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23EEA" w14:textId="77777777" w:rsidR="00E9537E" w:rsidRDefault="00E9537E">
      <w:pPr>
        <w:spacing w:before="0" w:after="0"/>
        <w:jc w:val="center"/>
        <w:rPr>
          <w:rFonts w:ascii="Arial Narrow" w:eastAsia="Arial Narrow" w:hAnsi="Arial Narrow" w:cs="Arial Narrow"/>
          <w:b/>
          <w:sz w:val="26"/>
          <w:szCs w:val="26"/>
        </w:rPr>
      </w:pPr>
    </w:p>
    <w:p w14:paraId="31247E8F" w14:textId="77777777" w:rsidR="00E9537E" w:rsidRDefault="00000000">
      <w:pPr>
        <w:spacing w:before="0" w:after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 xml:space="preserve">ANEXO 2 -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CRONOGRAMA </w:t>
      </w:r>
    </w:p>
    <w:p w14:paraId="60180ED6" w14:textId="77777777" w:rsidR="00E9537E" w:rsidRDefault="00E9537E">
      <w:pPr>
        <w:spacing w:before="0" w:after="0"/>
        <w:jc w:val="center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1"/>
        <w:tblW w:w="977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827"/>
        <w:gridCol w:w="1276"/>
        <w:gridCol w:w="5670"/>
      </w:tblGrid>
      <w:tr w:rsidR="00E9537E" w14:paraId="2C8F9DC8" w14:textId="77777777">
        <w:trPr>
          <w:trHeight w:val="149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vAlign w:val="center"/>
          </w:tcPr>
          <w:p w14:paraId="15FE0E3F" w14:textId="77777777" w:rsidR="00E9537E" w:rsidRDefault="00000000">
            <w:pPr>
              <w:spacing w:before="3" w:after="0"/>
              <w:ind w:left="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0" w:name="_heading=h.30j0zll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ACTIVIDAD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vAlign w:val="center"/>
          </w:tcPr>
          <w:p w14:paraId="4E754CF2" w14:textId="77777777" w:rsidR="00E9537E" w:rsidRDefault="00000000">
            <w:pPr>
              <w:spacing w:before="3" w:after="0"/>
              <w:ind w:left="8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FECHA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vAlign w:val="center"/>
          </w:tcPr>
          <w:p w14:paraId="0515B363" w14:textId="77777777" w:rsidR="00E9537E" w:rsidRDefault="00000000">
            <w:pPr>
              <w:spacing w:before="3" w:after="0"/>
              <w:ind w:left="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LUGAR</w:t>
            </w:r>
          </w:p>
        </w:tc>
      </w:tr>
      <w:tr w:rsidR="00E9537E" w14:paraId="4145EEB5" w14:textId="77777777">
        <w:trPr>
          <w:cantSplit/>
          <w:trHeight w:val="108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4B9B5" w14:textId="77777777" w:rsidR="00E9537E" w:rsidRDefault="00000000">
            <w:pPr>
              <w:spacing w:before="0" w:after="0"/>
              <w:ind w:left="82" w:right="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Publicación de estudio de necesidad y términos de referencia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50322" w14:textId="1DAEC43C" w:rsidR="00E9537E" w:rsidRDefault="00000000">
            <w:pPr>
              <w:spacing w:before="0"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  <w:r w:rsidR="00F14878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de agosto </w:t>
            </w:r>
          </w:p>
          <w:p w14:paraId="020619E7" w14:textId="77777777" w:rsidR="00E9537E" w:rsidRDefault="00000000">
            <w:pPr>
              <w:spacing w:before="0"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C71C8" w14:textId="77777777" w:rsidR="00E9537E" w:rsidRDefault="00000000">
            <w:pPr>
              <w:spacing w:before="0" w:after="0"/>
              <w:ind w:right="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7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  <w:tr w:rsidR="00E9537E" w14:paraId="54BAD489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E3798F" w14:textId="77777777" w:rsidR="00E9537E" w:rsidRDefault="00000000">
            <w:pPr>
              <w:spacing w:before="0" w:after="0"/>
              <w:ind w:right="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Observaciones a los términos de referencia.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B3AB0" w14:textId="3AA0864F" w:rsidR="00E9537E" w:rsidRDefault="00000000">
            <w:pPr>
              <w:spacing w:before="0" w:after="0"/>
              <w:ind w:left="81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  <w:r w:rsidR="00F14878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9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de agosto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766AD" w14:textId="77777777" w:rsidR="00E9537E" w:rsidRDefault="00000000">
            <w:pPr>
              <w:spacing w:before="0" w:after="0"/>
              <w:ind w:right="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Los interesados en formular observaciones, deberán presentarlas a través del correo electrónico </w:t>
            </w:r>
            <w:proofErr w:type="spellStart"/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convocatoriasdut</w:t>
            </w:r>
            <w:proofErr w:type="spellEnd"/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@ cajaviviendapopular.gov.co</w:t>
            </w:r>
          </w:p>
        </w:tc>
      </w:tr>
      <w:tr w:rsidR="00E9537E" w14:paraId="592D13A5" w14:textId="77777777">
        <w:trPr>
          <w:cantSplit/>
          <w:trHeight w:val="573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875DF" w14:textId="77777777" w:rsidR="00E9537E" w:rsidRDefault="00000000">
            <w:pPr>
              <w:spacing w:before="0" w:after="0"/>
              <w:ind w:left="82" w:right="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Respuesta observaciones proyecto términos de referencia.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EA749" w14:textId="77777777" w:rsidR="00E9537E" w:rsidRDefault="00000000">
            <w:pPr>
              <w:spacing w:before="0" w:after="0"/>
              <w:ind w:left="81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30 de agosto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442A1" w14:textId="77777777" w:rsidR="00E9537E" w:rsidRDefault="00000000">
            <w:pPr>
              <w:spacing w:before="0" w:after="0"/>
              <w:ind w:righ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8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  <w:tr w:rsidR="00E9537E" w14:paraId="07A727FF" w14:textId="77777777">
        <w:trPr>
          <w:cantSplit/>
          <w:trHeight w:val="852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79635" w14:textId="77777777" w:rsidR="00E9537E" w:rsidRDefault="00000000">
            <w:pPr>
              <w:spacing w:before="20" w:after="0"/>
              <w:ind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Cierre del proceso (Fecha límite de recepción de propuestas).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2A2D00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 de septiembre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0CFFE3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color w:val="0000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Los interesados en presentar propuesta, deberán hacerlo en la plataforma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SECOP II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 página www.colombiacompra.gov.co</w:t>
            </w:r>
          </w:p>
          <w:p w14:paraId="6EC18BB7" w14:textId="77777777" w:rsidR="00E9537E" w:rsidRDefault="00E9537E">
            <w:pPr>
              <w:spacing w:before="0" w:after="0"/>
              <w:rPr>
                <w:rFonts w:ascii="Arial Narrow" w:eastAsia="Arial Narrow" w:hAnsi="Arial Narrow" w:cs="Arial Narrow"/>
                <w:color w:val="0000FF"/>
                <w:sz w:val="20"/>
                <w:szCs w:val="20"/>
              </w:rPr>
            </w:pPr>
          </w:p>
          <w:p w14:paraId="1219ED09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 se recibirán propuestas por otro medio u otra cuenta de correo electrónico.</w:t>
            </w:r>
          </w:p>
        </w:tc>
      </w:tr>
      <w:tr w:rsidR="00E9537E" w14:paraId="663335B3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61E2E" w14:textId="77777777" w:rsidR="00E9537E" w:rsidRDefault="00000000">
            <w:pPr>
              <w:spacing w:before="0" w:after="0"/>
              <w:ind w:right="4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Evaluación de requisitos habilitantes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B09B90" w14:textId="77777777" w:rsidR="00E9537E" w:rsidRDefault="00000000">
            <w:pPr>
              <w:spacing w:before="0" w:after="0"/>
              <w:ind w:left="-47"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hasta 10 de septiembre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C966B" w14:textId="77777777" w:rsidR="00E9537E" w:rsidRDefault="00000000">
            <w:pPr>
              <w:spacing w:before="0" w:after="0"/>
              <w:ind w:right="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9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  <w:tr w:rsidR="00E9537E" w14:paraId="614C97A1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00205" w14:textId="77777777" w:rsidR="00E9537E" w:rsidRDefault="00000000">
            <w:pPr>
              <w:spacing w:before="0" w:after="0"/>
              <w:ind w:left="82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Publicación del informe de evaluación preliminar.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A6C87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11 de septiembre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27AC4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10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  <w:tr w:rsidR="00E9537E" w14:paraId="243095AC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1E0F1" w14:textId="77777777" w:rsidR="00E9537E" w:rsidRDefault="00000000">
            <w:pPr>
              <w:spacing w:before="0" w:after="0"/>
              <w:ind w:left="82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Presentación de observaciones al informe de evaluación preliminar.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F5525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13 de septiembre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22CE1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Los interesados en formular observaciones, deberán presentarlas a través del correo electrónico </w:t>
            </w:r>
            <w:proofErr w:type="spellStart"/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convocatoriasdut</w:t>
            </w:r>
            <w:proofErr w:type="spellEnd"/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@ cajaviviendapopular.gov.co</w:t>
            </w:r>
          </w:p>
        </w:tc>
      </w:tr>
      <w:tr w:rsidR="00E9537E" w14:paraId="5D4C2C3F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AAA78" w14:textId="77777777" w:rsidR="00E9537E" w:rsidRDefault="00000000">
            <w:pPr>
              <w:spacing w:before="20" w:after="0"/>
              <w:ind w:left="82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Respuesta observaciones al informe de evaluación preliminar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AA645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18 de septiembre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97576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11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  <w:tr w:rsidR="00E9537E" w14:paraId="5C13E393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A5ACE" w14:textId="77777777" w:rsidR="00E9537E" w:rsidRDefault="00000000">
            <w:pPr>
              <w:spacing w:before="20" w:after="0"/>
              <w:ind w:left="82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Publicación del informe de evaluación definitivo.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A7C96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26 de septiembre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A419B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12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  <w:tr w:rsidR="00E9537E" w14:paraId="6D447F0E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E5972" w14:textId="77777777" w:rsidR="00E9537E" w:rsidRDefault="00000000">
            <w:pPr>
              <w:spacing w:before="20" w:after="0"/>
              <w:ind w:left="82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Presentación de observaciones al informe de evaluación definitivo.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A121F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27 de septiembre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639CE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Los interesados en formular observaciones, deberán presentarlas a través del correo electrónico </w:t>
            </w:r>
            <w:proofErr w:type="spellStart"/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convocatoriasdut</w:t>
            </w:r>
            <w:proofErr w:type="spellEnd"/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@ cajaviviendapopular.gov.co</w:t>
            </w:r>
          </w:p>
        </w:tc>
      </w:tr>
      <w:tr w:rsidR="00E9537E" w14:paraId="14CB3B83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B3996" w14:textId="77777777" w:rsidR="00E9537E" w:rsidRDefault="00000000">
            <w:pPr>
              <w:spacing w:before="20" w:after="0"/>
              <w:ind w:left="82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Respuesta de las observaciones a la evaluación.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D3949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30 de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septiembre  de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B80DB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13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  <w:tr w:rsidR="00E9537E" w14:paraId="197DA74F" w14:textId="77777777">
        <w:trPr>
          <w:cantSplit/>
          <w:trHeight w:val="20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6BDEC" w14:textId="77777777" w:rsidR="00E9537E" w:rsidRDefault="00000000">
            <w:pPr>
              <w:spacing w:before="20" w:after="0"/>
              <w:ind w:left="82" w:right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Aceptación de oferta o declaratoria de desierta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0DC74" w14:textId="77777777" w:rsidR="00E9537E" w:rsidRDefault="00000000">
            <w:pPr>
              <w:spacing w:before="0" w:after="0"/>
              <w:ind w:left="81" w:right="13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 de octubre de 2024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2030" w14:textId="77777777" w:rsidR="00E9537E" w:rsidRDefault="00000000">
            <w:pPr>
              <w:spacing w:before="0"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publica en la página de la Caja de la Vivienda Popular (</w:t>
            </w:r>
            <w:hyperlink r:id="rId14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https://www.cajaviviendapopular.gov.co/?q=Convocatoria-Cvp/vivienda-nueva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) y en la plataforma SECOP II, página www.colombiacompra.gov.co.</w:t>
            </w:r>
          </w:p>
        </w:tc>
      </w:tr>
    </w:tbl>
    <w:p w14:paraId="04883B53" w14:textId="77777777" w:rsidR="00E9537E" w:rsidRDefault="00000000">
      <w:pPr>
        <w:spacing w:after="0" w:line="276" w:lineRule="auto"/>
        <w:ind w:left="-567" w:right="-235"/>
        <w:rPr>
          <w:rFonts w:ascii="Arial Narrow" w:eastAsia="Arial Narrow" w:hAnsi="Arial Narrow" w:cs="Arial Narrow"/>
        </w:rPr>
      </w:pPr>
      <w:bookmarkStart w:id="1" w:name="_heading=h.gjdgxs" w:colFirst="0" w:colLast="0"/>
      <w:bookmarkEnd w:id="1"/>
      <w:r>
        <w:rPr>
          <w:rFonts w:ascii="Arial Narrow" w:eastAsia="Arial Narrow" w:hAnsi="Arial Narrow" w:cs="Arial Narrow"/>
        </w:rPr>
        <w:t>Cualquier modificación a este cronograma se efectuará mediante adenda, las cuales serán publicados en la página de la Caja de la Vivienda Popular (https://www.cajaviviendapopular.gov.co/?q=Convocatoria-Cvp/vivienda-nueva) y en la plataforma SECOP II, página www.colombiacompra.gov.co.</w:t>
      </w:r>
    </w:p>
    <w:sectPr w:rsidR="00E9537E">
      <w:headerReference w:type="default" r:id="rId15"/>
      <w:footerReference w:type="default" r:id="rId16"/>
      <w:pgSz w:w="12240" w:h="15840"/>
      <w:pgMar w:top="1276" w:right="1134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A8BCF" w14:textId="77777777" w:rsidR="00655397" w:rsidRDefault="00655397">
      <w:pPr>
        <w:spacing w:before="0" w:after="0"/>
      </w:pPr>
      <w:r>
        <w:separator/>
      </w:r>
    </w:p>
  </w:endnote>
  <w:endnote w:type="continuationSeparator" w:id="0">
    <w:p w14:paraId="7AF4223D" w14:textId="77777777" w:rsidR="00655397" w:rsidRDefault="0065539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45EBA3F-D86A-49A5-9F83-5F79C23BE1BD}"/>
    <w:embedItalic r:id="rId2" w:fontKey="{3EC1FB6D-4CA1-4E28-B276-AC2E07F23F7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6B2DB5D9-6B3C-4D07-976F-8773DF79C175}"/>
    <w:embedBold r:id="rId4" w:fontKey="{8EE6EFF7-3D99-4A11-9AB4-A3E56EE373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D7D05B8-2DDA-419F-8652-9259B1EF40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2F8F86-0D5B-4780-8697-C275434C4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BCF90" w14:textId="77777777" w:rsidR="00E9537E" w:rsidRDefault="00000000">
    <w:pPr>
      <w:spacing w:before="17"/>
      <w:ind w:left="-1276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14878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3FBC670E" wp14:editId="39CA5070">
          <wp:simplePos x="0" y="0"/>
          <wp:positionH relativeFrom="column">
            <wp:posOffset>0</wp:posOffset>
          </wp:positionH>
          <wp:positionV relativeFrom="paragraph">
            <wp:posOffset>120344</wp:posOffset>
          </wp:positionV>
          <wp:extent cx="493200" cy="806400"/>
          <wp:effectExtent l="0" t="0" r="0" b="0"/>
          <wp:wrapNone/>
          <wp:docPr id="9" name="image2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3200" cy="80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217CB60D" wp14:editId="4860D0A3">
          <wp:simplePos x="0" y="0"/>
          <wp:positionH relativeFrom="column">
            <wp:posOffset>552450</wp:posOffset>
          </wp:positionH>
          <wp:positionV relativeFrom="paragraph">
            <wp:posOffset>150190</wp:posOffset>
          </wp:positionV>
          <wp:extent cx="590550" cy="581660"/>
          <wp:effectExtent l="0" t="0" r="0" b="0"/>
          <wp:wrapNone/>
          <wp:docPr id="8" name="image3.jpg" descr="Imagen que contiene 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agen que contiene Form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1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067B51" w14:textId="77777777" w:rsidR="00E953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  <w:jc w:val="center"/>
      <w:rPr>
        <w:color w:val="000000"/>
      </w:rPr>
    </w:pPr>
    <w:r>
      <w:rPr>
        <w:rFonts w:ascii="Arial Narrow" w:eastAsia="Arial Narrow" w:hAnsi="Arial Narrow" w:cs="Arial Narrow"/>
        <w:b/>
        <w:color w:val="000000"/>
        <w:sz w:val="16"/>
        <w:szCs w:val="16"/>
      </w:rPr>
      <w:t>Calle 67 No. 7 -37 Piso 3 • Bogotá • Colombia • (571) 3485400</w:t>
    </w:r>
  </w:p>
  <w:p w14:paraId="1EB58827" w14:textId="77777777" w:rsidR="00E9537E" w:rsidRDefault="00E953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11A8D" w14:textId="77777777" w:rsidR="00655397" w:rsidRDefault="00655397">
      <w:pPr>
        <w:spacing w:before="0" w:after="0"/>
      </w:pPr>
      <w:r>
        <w:separator/>
      </w:r>
    </w:p>
  </w:footnote>
  <w:footnote w:type="continuationSeparator" w:id="0">
    <w:p w14:paraId="67AB0436" w14:textId="77777777" w:rsidR="00655397" w:rsidRDefault="0065539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500B9" w14:textId="77777777" w:rsidR="00E9537E" w:rsidRDefault="00000000">
    <w:pPr>
      <w:pStyle w:val="Ttulo1"/>
      <w:spacing w:before="0" w:after="0" w:line="240" w:lineRule="auto"/>
      <w:jc w:val="both"/>
      <w:rPr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4ABB732" wp14:editId="5A9FCE5B">
          <wp:simplePos x="0" y="0"/>
          <wp:positionH relativeFrom="column">
            <wp:posOffset>3254375</wp:posOffset>
          </wp:positionH>
          <wp:positionV relativeFrom="paragraph">
            <wp:posOffset>-246909</wp:posOffset>
          </wp:positionV>
          <wp:extent cx="2897505" cy="527685"/>
          <wp:effectExtent l="0" t="0" r="0" b="0"/>
          <wp:wrapNone/>
          <wp:docPr id="7" name="image1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750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697BAA" w14:textId="77777777" w:rsidR="00E9537E" w:rsidRDefault="00000000">
    <w:pPr>
      <w:pStyle w:val="Ttulo1"/>
      <w:spacing w:before="0" w:after="0" w:line="240" w:lineRule="auto"/>
      <w:ind w:firstLine="0"/>
      <w:jc w:val="both"/>
      <w:rPr>
        <w:sz w:val="24"/>
        <w:szCs w:val="24"/>
      </w:rPr>
    </w:pPr>
    <w:r>
      <w:rPr>
        <w:sz w:val="24"/>
        <w:szCs w:val="24"/>
      </w:rPr>
      <w:t xml:space="preserve">                             CONVOCATORIA PÚBLICA No. 001 DE 2024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37E"/>
    <w:rsid w:val="000E4367"/>
    <w:rsid w:val="00464EC4"/>
    <w:rsid w:val="00655397"/>
    <w:rsid w:val="009F72A2"/>
    <w:rsid w:val="00CC771A"/>
    <w:rsid w:val="00E9537E"/>
    <w:rsid w:val="00F1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E9C3"/>
  <w15:docId w15:val="{B9E7F5FD-C2F2-4C79-B6CB-1CCED3F4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O" w:eastAsia="es-MX" w:bidi="ar-SA"/>
      </w:rPr>
    </w:rPrDefault>
    <w:pPrDefault>
      <w:pPr>
        <w:spacing w:before="12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59" w:lineRule="auto"/>
      <w:ind w:left="720" w:hanging="720"/>
      <w:jc w:val="center"/>
      <w:outlineLvl w:val="0"/>
    </w:pPr>
    <w:rPr>
      <w:b/>
      <w:smallCap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 w:line="259" w:lineRule="auto"/>
      <w:ind w:left="1440" w:hanging="720"/>
      <w:outlineLvl w:val="1"/>
    </w:pPr>
    <w:rPr>
      <w:b/>
      <w:smallCaps/>
      <w:color w:val="000000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120" w:line="259" w:lineRule="auto"/>
      <w:ind w:left="2160" w:hanging="720"/>
      <w:outlineLvl w:val="2"/>
    </w:pPr>
    <w:rPr>
      <w:b/>
      <w:smallCaps/>
      <w:color w:val="000000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15E69"/>
    <w:pPr>
      <w:tabs>
        <w:tab w:val="center" w:pos="4419"/>
        <w:tab w:val="right" w:pos="8838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15E69"/>
  </w:style>
  <w:style w:type="paragraph" w:styleId="Piedepgina">
    <w:name w:val="footer"/>
    <w:basedOn w:val="Normal"/>
    <w:link w:val="PiedepginaCar"/>
    <w:uiPriority w:val="99"/>
    <w:unhideWhenUsed/>
    <w:rsid w:val="00715E69"/>
    <w:pPr>
      <w:tabs>
        <w:tab w:val="center" w:pos="4419"/>
        <w:tab w:val="right" w:pos="8838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E69"/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6F5166"/>
    <w:rPr>
      <w:color w:val="0000FF" w:themeColor="hyperlink"/>
      <w:u w:val="single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javiviendapopular.gov.co/?q=Convocatoria-Cvp/vivienda-nueva" TargetMode="External"/><Relationship Id="rId13" Type="http://schemas.openxmlformats.org/officeDocument/2006/relationships/hyperlink" Target="https://www.cajaviviendapopular.gov.co/?q=Convocatoria-Cvp/vivienda-nuev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ajaviviendapopular.gov.co/?q=Convocatoria-Cvp/vivienda-nueva" TargetMode="External"/><Relationship Id="rId12" Type="http://schemas.openxmlformats.org/officeDocument/2006/relationships/hyperlink" Target="https://www.cajaviviendapopular.gov.co/?q=Convocatoria-Cvp/vivienda-nuev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ajaviviendapopular.gov.co/?q=Convocatoria-Cvp/vivienda-nuev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ajaviviendapopular.gov.co/?q=Convocatoria-Cvp/vivienda-nuev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javiviendapopular.gov.co/?q=Convocatoria-Cvp/vivienda-nueva" TargetMode="External"/><Relationship Id="rId14" Type="http://schemas.openxmlformats.org/officeDocument/2006/relationships/hyperlink" Target="https://www.cajaviviendapopular.gov.co/?q=Convocatoria-Cvp/vivienda-nuev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iAelSUgPpKn2MAkIZjWUl2xn6Q==">CgMxLjAyCWguMzBqMHpsbDIIaC5namRneHM4AHIhMVF1a0tERjByVWdndkJIMzBTamx0bV92SmNScUMtZVEx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650</Words>
  <Characters>3578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Durley Milena Quintero Quintero</dc:creator>
  <cp:lastModifiedBy>Nicolas Barrera Barros</cp:lastModifiedBy>
  <cp:revision>2</cp:revision>
  <dcterms:created xsi:type="dcterms:W3CDTF">2024-08-27T22:44:00Z</dcterms:created>
  <dcterms:modified xsi:type="dcterms:W3CDTF">2024-08-27T22:44:00Z</dcterms:modified>
</cp:coreProperties>
</file>