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DCC3" w14:textId="77777777" w:rsidR="0053221D" w:rsidRDefault="00000000">
      <w:pPr>
        <w:keepNext/>
        <w:tabs>
          <w:tab w:val="left" w:pos="567"/>
          <w:tab w:val="left" w:pos="9356"/>
        </w:tabs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FORMATO 4</w:t>
      </w:r>
    </w:p>
    <w:p w14:paraId="51370E90" w14:textId="77777777" w:rsidR="0053221D" w:rsidRDefault="0053221D">
      <w:pPr>
        <w:keepNext/>
        <w:tabs>
          <w:tab w:val="left" w:pos="567"/>
          <w:tab w:val="left" w:pos="9356"/>
        </w:tabs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8368F77" w14:textId="77777777" w:rsidR="0053221D" w:rsidRDefault="00000000">
      <w:pPr>
        <w:keepNext/>
        <w:tabs>
          <w:tab w:val="left" w:pos="567"/>
          <w:tab w:val="left" w:pos="9356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CAPACIDAD FINANCIERA Y ORGANIZACIONAL (PARA PERSONAS NATURALES O JURÍDICAS EXTRANJERAS SIN SUCURSAL O DOMICILIO EN COLOMBIA)</w:t>
      </w:r>
    </w:p>
    <w:p w14:paraId="702AAA4F" w14:textId="77777777" w:rsidR="0053221D" w:rsidRDefault="0053221D">
      <w:pPr>
        <w:keepNext/>
        <w:tabs>
          <w:tab w:val="left" w:pos="567"/>
          <w:tab w:val="left" w:pos="9356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FD48FFD" w14:textId="77777777" w:rsidR="0053221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Señores</w:t>
      </w:r>
    </w:p>
    <w:p w14:paraId="08A496FC" w14:textId="77777777" w:rsidR="0053221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>CAJA DE LA VIVIENDA POPULAR</w:t>
      </w:r>
    </w:p>
    <w:p w14:paraId="2D40EC42" w14:textId="77777777" w:rsidR="0053221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Carrera 13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54 - 13</w:t>
      </w:r>
    </w:p>
    <w:p w14:paraId="2EB467FC" w14:textId="77777777" w:rsidR="0053221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Bogotá D.C.</w:t>
      </w:r>
    </w:p>
    <w:p w14:paraId="5A05F760" w14:textId="77777777" w:rsidR="0053221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  <w:r>
        <w:rPr>
          <w:rFonts w:ascii="Arial" w:eastAsia="Arial" w:hAnsi="Arial" w:cs="Arial"/>
          <w:color w:val="3B3838"/>
          <w:sz w:val="20"/>
          <w:szCs w:val="20"/>
        </w:rPr>
        <w:tab/>
      </w:r>
    </w:p>
    <w:p w14:paraId="31F00CFF" w14:textId="77777777" w:rsidR="0053221D" w:rsidRDefault="0053221D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12F546C" w14:textId="77777777" w:rsidR="0053221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1418" w:hanging="141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REFERENCIA: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Proceso de contratación CONVOCATORIA SIMPLIFICADA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XXX-2023, en adelante el “proceso de contratación”</w:t>
      </w:r>
    </w:p>
    <w:p w14:paraId="6FC69F81" w14:textId="77777777" w:rsidR="0053221D" w:rsidRDefault="0053221D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31E203C3" w14:textId="77777777" w:rsidR="0053221D" w:rsidRDefault="0053221D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46B718E5" w14:textId="77777777" w:rsidR="0053221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  <w:highlight w:val="lightGray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Objeto: </w:t>
      </w:r>
      <w:r>
        <w:rPr>
          <w:rFonts w:ascii="Arial" w:eastAsia="Arial" w:hAnsi="Arial" w:cs="Arial"/>
          <w:b/>
          <w:sz w:val="20"/>
          <w:szCs w:val="20"/>
        </w:rPr>
        <w:t>“</w:t>
      </w:r>
      <w:r>
        <w:rPr>
          <w:rFonts w:ascii="Arial" w:eastAsia="Arial" w:hAnsi="Arial" w:cs="Arial"/>
          <w:b/>
          <w:i/>
        </w:rPr>
        <w:t>INTERVENTORÍA TÉCNICA, ADMINISTRATIVA, JURÍDICA Y FINANCIERA PARA REALIZAR LAS OBRAS NECESARIAS PARA LA REPARACIÓN Y TERMINACIÓN DEL SALÓN COMUNAL SECTOR I DEL PROYECTO ARBOLEDA SANTA TERESITA, EN LA CIUDAD DE BOGOTÁ”</w:t>
      </w:r>
    </w:p>
    <w:p w14:paraId="7942E6D9" w14:textId="77777777" w:rsidR="0053221D" w:rsidRDefault="0053221D">
      <w:pPr>
        <w:keepNext/>
        <w:tabs>
          <w:tab w:val="left" w:pos="567"/>
          <w:tab w:val="left" w:pos="9356"/>
        </w:tabs>
        <w:spacing w:after="0" w:line="240" w:lineRule="auto"/>
        <w:jc w:val="center"/>
        <w:rPr>
          <w:rFonts w:ascii="Arial" w:eastAsia="Arial" w:hAnsi="Arial" w:cs="Arial"/>
          <w:b/>
          <w:color w:val="3B3838"/>
          <w:sz w:val="20"/>
          <w:szCs w:val="20"/>
        </w:rPr>
      </w:pPr>
    </w:p>
    <w:tbl>
      <w:tblPr>
        <w:tblStyle w:val="a4"/>
        <w:tblW w:w="88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3689"/>
        <w:gridCol w:w="3689"/>
      </w:tblGrid>
      <w:tr w:rsidR="0053221D" w14:paraId="6E9931F0" w14:textId="77777777">
        <w:trPr>
          <w:trHeight w:val="23"/>
        </w:trPr>
        <w:tc>
          <w:tcPr>
            <w:tcW w:w="1460" w:type="dxa"/>
            <w:vAlign w:val="bottom"/>
          </w:tcPr>
          <w:p w14:paraId="169F14FC" w14:textId="77777777" w:rsidR="0053221D" w:rsidRDefault="00000000">
            <w:pPr>
              <w:jc w:val="both"/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Proponente:</w:t>
            </w:r>
          </w:p>
        </w:tc>
        <w:tc>
          <w:tcPr>
            <w:tcW w:w="3689" w:type="dxa"/>
            <w:shd w:val="clear" w:color="auto" w:fill="F2F2F2"/>
          </w:tcPr>
          <w:p w14:paraId="6FF4CEA7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2F2F2"/>
            <w:vAlign w:val="bottom"/>
          </w:tcPr>
          <w:p w14:paraId="1DA8C4F8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53221D" w14:paraId="3895A815" w14:textId="77777777">
        <w:trPr>
          <w:trHeight w:val="23"/>
        </w:trPr>
        <w:tc>
          <w:tcPr>
            <w:tcW w:w="1460" w:type="dxa"/>
            <w:vAlign w:val="bottom"/>
          </w:tcPr>
          <w:p w14:paraId="061DA7D9" w14:textId="77777777" w:rsidR="0053221D" w:rsidRDefault="0053221D">
            <w:pPr>
              <w:jc w:val="both"/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2F2F2"/>
          </w:tcPr>
          <w:p w14:paraId="3ABCD36C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2F2F2"/>
            <w:vAlign w:val="bottom"/>
          </w:tcPr>
          <w:p w14:paraId="7907BAC9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</w:tbl>
    <w:p w14:paraId="605DF93B" w14:textId="77777777" w:rsidR="0053221D" w:rsidRDefault="0053221D">
      <w:pPr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</w:p>
    <w:p w14:paraId="102F30D7" w14:textId="77777777" w:rsidR="0053221D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>[La información financiera se debe presentar en pesos, utilice punto para miles y coma para decimales. Las fechas de corte serán las indicadas en el pliego de condiciones. Las sucursales de sociedad extranjera deben presentar para registro la información contable y financiera de su casa matriz]</w:t>
      </w:r>
    </w:p>
    <w:p w14:paraId="7D716ADD" w14:textId="77777777" w:rsidR="0053221D" w:rsidRDefault="0053221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31D9A6C" w14:textId="77777777" w:rsidR="0053221D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tasa representativa del mercado utilizada para la conversión de los Estados Financieros certificada por la Superintendencia Financiera de Colombia es la siguiente: [</w:t>
      </w:r>
      <w:r>
        <w:rPr>
          <w:rFonts w:ascii="Arial" w:eastAsia="Arial" w:hAnsi="Arial" w:cs="Arial"/>
          <w:sz w:val="20"/>
          <w:szCs w:val="20"/>
          <w:highlight w:val="lightGray"/>
        </w:rPr>
        <w:t>Incluir TRM del día de expedición de los Estados Financieros</w:t>
      </w:r>
      <w:r>
        <w:rPr>
          <w:rFonts w:ascii="Arial" w:eastAsia="Arial" w:hAnsi="Arial" w:cs="Arial"/>
          <w:sz w:val="20"/>
          <w:szCs w:val="20"/>
        </w:rPr>
        <w:t>]</w:t>
      </w:r>
    </w:p>
    <w:p w14:paraId="21B9D7B6" w14:textId="77777777" w:rsidR="0053221D" w:rsidRDefault="0053221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195169E" w14:textId="77777777" w:rsidR="0053221D" w:rsidRDefault="00000000">
      <w:pPr>
        <w:spacing w:after="0" w:line="240" w:lineRule="auto"/>
        <w:ind w:left="70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3.1 Balance general y estado de resultados</w:t>
      </w:r>
    </w:p>
    <w:p w14:paraId="7F919066" w14:textId="77777777" w:rsidR="0053221D" w:rsidRDefault="0053221D">
      <w:pPr>
        <w:spacing w:after="0" w:line="240" w:lineRule="auto"/>
        <w:jc w:val="center"/>
        <w:rPr>
          <w:rFonts w:ascii="Arial" w:eastAsia="Arial" w:hAnsi="Arial" w:cs="Arial"/>
          <w:color w:val="3B3838"/>
          <w:sz w:val="20"/>
          <w:szCs w:val="20"/>
        </w:rPr>
      </w:pPr>
    </w:p>
    <w:tbl>
      <w:tblPr>
        <w:tblStyle w:val="a5"/>
        <w:tblW w:w="8828" w:type="dxa"/>
        <w:tblInd w:w="0" w:type="dxa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ayout w:type="fixed"/>
        <w:tblLook w:val="0400" w:firstRow="0" w:lastRow="0" w:firstColumn="0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53221D" w14:paraId="1AC1645F" w14:textId="77777777">
        <w:trPr>
          <w:tblHeader/>
        </w:trPr>
        <w:tc>
          <w:tcPr>
            <w:tcW w:w="1765" w:type="dxa"/>
            <w:vMerge w:val="restart"/>
            <w:shd w:val="clear" w:color="auto" w:fill="F2F2F2"/>
            <w:vAlign w:val="center"/>
          </w:tcPr>
          <w:p w14:paraId="0E5D9391" w14:textId="77777777" w:rsidR="0053221D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Cuenta</w:t>
            </w:r>
          </w:p>
        </w:tc>
        <w:tc>
          <w:tcPr>
            <w:tcW w:w="1765" w:type="dxa"/>
            <w:shd w:val="clear" w:color="auto" w:fill="F2F2F2"/>
          </w:tcPr>
          <w:p w14:paraId="36F2D48E" w14:textId="77777777" w:rsidR="0053221D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Proponente singular</w:t>
            </w:r>
          </w:p>
        </w:tc>
        <w:tc>
          <w:tcPr>
            <w:tcW w:w="5298" w:type="dxa"/>
            <w:gridSpan w:val="3"/>
            <w:shd w:val="clear" w:color="auto" w:fill="F2F2F2"/>
            <w:vAlign w:val="center"/>
          </w:tcPr>
          <w:p w14:paraId="1CD10BE0" w14:textId="77777777" w:rsidR="0053221D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Proponente plural</w:t>
            </w:r>
          </w:p>
        </w:tc>
      </w:tr>
      <w:tr w:rsidR="0053221D" w14:paraId="71438B91" w14:textId="77777777">
        <w:trPr>
          <w:tblHeader/>
        </w:trPr>
        <w:tc>
          <w:tcPr>
            <w:tcW w:w="1765" w:type="dxa"/>
            <w:vMerge/>
            <w:shd w:val="clear" w:color="auto" w:fill="F2F2F2"/>
            <w:vAlign w:val="center"/>
          </w:tcPr>
          <w:p w14:paraId="08345BBE" w14:textId="77777777" w:rsidR="0053221D" w:rsidRDefault="00532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F2F2F2"/>
          </w:tcPr>
          <w:p w14:paraId="5BB04996" w14:textId="77777777" w:rsidR="0053221D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Proponente (Valor en pesos colombianos)</w:t>
            </w:r>
          </w:p>
        </w:tc>
        <w:tc>
          <w:tcPr>
            <w:tcW w:w="1766" w:type="dxa"/>
            <w:shd w:val="clear" w:color="auto" w:fill="F2F2F2"/>
          </w:tcPr>
          <w:p w14:paraId="1503D6DD" w14:textId="77777777" w:rsidR="0053221D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F2F2F2"/>
          </w:tcPr>
          <w:p w14:paraId="4F5687D1" w14:textId="77777777" w:rsidR="0053221D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F2F2F2"/>
          </w:tcPr>
          <w:p w14:paraId="45A54B38" w14:textId="77777777" w:rsidR="0053221D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Integrante N°3 (Valor en pesos colombianos)</w:t>
            </w:r>
          </w:p>
        </w:tc>
      </w:tr>
      <w:tr w:rsidR="0053221D" w14:paraId="6B5D3E3A" w14:textId="77777777">
        <w:tc>
          <w:tcPr>
            <w:tcW w:w="1765" w:type="dxa"/>
          </w:tcPr>
          <w:p w14:paraId="474E2CEA" w14:textId="77777777" w:rsidR="0053221D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Activo corriente</w:t>
            </w:r>
          </w:p>
        </w:tc>
        <w:tc>
          <w:tcPr>
            <w:tcW w:w="1765" w:type="dxa"/>
          </w:tcPr>
          <w:p w14:paraId="1D1DF4F0" w14:textId="77777777" w:rsidR="0053221D" w:rsidRDefault="0053221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14A4C31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A59C5B3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1022BF6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53221D" w14:paraId="3A2250F0" w14:textId="77777777">
        <w:tc>
          <w:tcPr>
            <w:tcW w:w="1765" w:type="dxa"/>
          </w:tcPr>
          <w:p w14:paraId="73292A4F" w14:textId="77777777" w:rsidR="0053221D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Activo total</w:t>
            </w:r>
          </w:p>
        </w:tc>
        <w:tc>
          <w:tcPr>
            <w:tcW w:w="1765" w:type="dxa"/>
          </w:tcPr>
          <w:p w14:paraId="0D4900A1" w14:textId="77777777" w:rsidR="0053221D" w:rsidRDefault="0053221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4A9D191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1D9808A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025184E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53221D" w14:paraId="2348ED12" w14:textId="77777777">
        <w:tc>
          <w:tcPr>
            <w:tcW w:w="1765" w:type="dxa"/>
          </w:tcPr>
          <w:p w14:paraId="5187D08B" w14:textId="77777777" w:rsidR="0053221D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Pasivo corriente</w:t>
            </w:r>
          </w:p>
        </w:tc>
        <w:tc>
          <w:tcPr>
            <w:tcW w:w="1765" w:type="dxa"/>
          </w:tcPr>
          <w:p w14:paraId="625837AA" w14:textId="77777777" w:rsidR="0053221D" w:rsidRDefault="0053221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D5C666C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CD22C22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5F3C13B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53221D" w14:paraId="63031260" w14:textId="77777777">
        <w:tc>
          <w:tcPr>
            <w:tcW w:w="1765" w:type="dxa"/>
          </w:tcPr>
          <w:p w14:paraId="3FBB9019" w14:textId="77777777" w:rsidR="0053221D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Pasivo total</w:t>
            </w:r>
          </w:p>
        </w:tc>
        <w:tc>
          <w:tcPr>
            <w:tcW w:w="1765" w:type="dxa"/>
          </w:tcPr>
          <w:p w14:paraId="1993F0A4" w14:textId="77777777" w:rsidR="0053221D" w:rsidRDefault="0053221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B838A16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05544E8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2416D18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53221D" w14:paraId="74751127" w14:textId="77777777">
        <w:tc>
          <w:tcPr>
            <w:tcW w:w="1765" w:type="dxa"/>
          </w:tcPr>
          <w:p w14:paraId="07E4D2DB" w14:textId="77777777" w:rsidR="0053221D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Utilidad Operacional</w:t>
            </w:r>
          </w:p>
        </w:tc>
        <w:tc>
          <w:tcPr>
            <w:tcW w:w="1765" w:type="dxa"/>
          </w:tcPr>
          <w:p w14:paraId="7079D733" w14:textId="77777777" w:rsidR="0053221D" w:rsidRDefault="0053221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D41AFD9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C03D619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A3954C0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53221D" w14:paraId="43B08BFF" w14:textId="77777777">
        <w:tc>
          <w:tcPr>
            <w:tcW w:w="1765" w:type="dxa"/>
          </w:tcPr>
          <w:p w14:paraId="4A200957" w14:textId="77777777" w:rsidR="0053221D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Gastos de intereses</w:t>
            </w:r>
          </w:p>
        </w:tc>
        <w:tc>
          <w:tcPr>
            <w:tcW w:w="1765" w:type="dxa"/>
          </w:tcPr>
          <w:p w14:paraId="4A133854" w14:textId="77777777" w:rsidR="0053221D" w:rsidRDefault="0053221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E64D3AB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D192933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94E80D1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53221D" w14:paraId="661BACC4" w14:textId="77777777">
        <w:tc>
          <w:tcPr>
            <w:tcW w:w="1765" w:type="dxa"/>
          </w:tcPr>
          <w:p w14:paraId="66F786B5" w14:textId="77777777" w:rsidR="0053221D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 de corte de los estados financieros</w:t>
            </w:r>
          </w:p>
        </w:tc>
        <w:tc>
          <w:tcPr>
            <w:tcW w:w="1765" w:type="dxa"/>
          </w:tcPr>
          <w:p w14:paraId="40F7BC20" w14:textId="77777777" w:rsidR="0053221D" w:rsidRDefault="0053221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AF8E074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8C7B143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FE81933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</w:tbl>
    <w:p w14:paraId="4EBFC2FA" w14:textId="77777777" w:rsidR="0053221D" w:rsidRDefault="0053221D">
      <w:pPr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</w:p>
    <w:p w14:paraId="2DA7E09D" w14:textId="77777777" w:rsidR="0053221D" w:rsidRDefault="00000000">
      <w:pPr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lastRenderedPageBreak/>
        <w:t>[Si el proponente es plural y tiene más de tres participantes debe insertar las columnas adicionales en la tabla anterior]</w:t>
      </w:r>
    </w:p>
    <w:p w14:paraId="1C60C12D" w14:textId="77777777" w:rsidR="0053221D" w:rsidRDefault="0053221D">
      <w:pPr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</w:p>
    <w:p w14:paraId="46DFA288" w14:textId="77777777" w:rsidR="0053221D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Capacidad financiera</w:t>
      </w:r>
    </w:p>
    <w:p w14:paraId="0C6B0451" w14:textId="77777777" w:rsidR="0053221D" w:rsidRDefault="0053221D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09140CA" w14:textId="77777777" w:rsidR="0053221D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Indique las siguientes cifras con máximo 2 decimales: </w:t>
      </w:r>
    </w:p>
    <w:p w14:paraId="5F6F430C" w14:textId="77777777" w:rsidR="0053221D" w:rsidRDefault="0053221D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6"/>
        <w:tblW w:w="8828" w:type="dxa"/>
        <w:tblInd w:w="0" w:type="dxa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ayout w:type="fixed"/>
        <w:tblLook w:val="0400" w:firstRow="0" w:lastRow="0" w:firstColumn="0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53221D" w14:paraId="6109F1C3" w14:textId="77777777">
        <w:tc>
          <w:tcPr>
            <w:tcW w:w="1765" w:type="dxa"/>
            <w:shd w:val="clear" w:color="auto" w:fill="F2F2F2"/>
            <w:vAlign w:val="center"/>
          </w:tcPr>
          <w:p w14:paraId="4A6C1002" w14:textId="77777777" w:rsidR="0053221D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Porcentaje de participación</w:t>
            </w:r>
          </w:p>
        </w:tc>
        <w:tc>
          <w:tcPr>
            <w:tcW w:w="1765" w:type="dxa"/>
            <w:shd w:val="clear" w:color="auto" w:fill="F2F2F2"/>
            <w:vAlign w:val="center"/>
          </w:tcPr>
          <w:p w14:paraId="2EAEEA34" w14:textId="77777777" w:rsidR="0053221D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Proponente Singular</w:t>
            </w:r>
          </w:p>
        </w:tc>
        <w:tc>
          <w:tcPr>
            <w:tcW w:w="5298" w:type="dxa"/>
            <w:gridSpan w:val="3"/>
            <w:shd w:val="clear" w:color="auto" w:fill="F2F2F2"/>
            <w:vAlign w:val="center"/>
          </w:tcPr>
          <w:p w14:paraId="075B9FB1" w14:textId="77777777" w:rsidR="0053221D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Proponente Plural</w:t>
            </w:r>
          </w:p>
        </w:tc>
      </w:tr>
      <w:tr w:rsidR="0053221D" w14:paraId="7DA710F8" w14:textId="77777777">
        <w:tc>
          <w:tcPr>
            <w:tcW w:w="1765" w:type="dxa"/>
            <w:shd w:val="clear" w:color="auto" w:fill="F2F2F2"/>
            <w:vAlign w:val="center"/>
          </w:tcPr>
          <w:p w14:paraId="558CA2FA" w14:textId="77777777" w:rsidR="0053221D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1765" w:type="dxa"/>
            <w:shd w:val="clear" w:color="auto" w:fill="F2F2F2"/>
            <w:vAlign w:val="center"/>
          </w:tcPr>
          <w:p w14:paraId="0F552232" w14:textId="77777777" w:rsidR="0053221D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Índice del Oferente</w:t>
            </w:r>
          </w:p>
        </w:tc>
        <w:tc>
          <w:tcPr>
            <w:tcW w:w="1766" w:type="dxa"/>
            <w:shd w:val="clear" w:color="auto" w:fill="F2F2F2"/>
            <w:vAlign w:val="center"/>
          </w:tcPr>
          <w:p w14:paraId="500D95AE" w14:textId="77777777" w:rsidR="0053221D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Índice del integrante N°1</w:t>
            </w:r>
          </w:p>
        </w:tc>
        <w:tc>
          <w:tcPr>
            <w:tcW w:w="1766" w:type="dxa"/>
            <w:shd w:val="clear" w:color="auto" w:fill="F2F2F2"/>
            <w:vAlign w:val="center"/>
          </w:tcPr>
          <w:p w14:paraId="343412EC" w14:textId="77777777" w:rsidR="0053221D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Índice del integrante N°2</w:t>
            </w:r>
          </w:p>
        </w:tc>
        <w:tc>
          <w:tcPr>
            <w:tcW w:w="1766" w:type="dxa"/>
            <w:shd w:val="clear" w:color="auto" w:fill="F2F2F2"/>
            <w:vAlign w:val="center"/>
          </w:tcPr>
          <w:p w14:paraId="4CC6B1FD" w14:textId="77777777" w:rsidR="0053221D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Índice del integrante N°3</w:t>
            </w:r>
          </w:p>
        </w:tc>
      </w:tr>
      <w:tr w:rsidR="0053221D" w14:paraId="5A5EC2D4" w14:textId="77777777">
        <w:tc>
          <w:tcPr>
            <w:tcW w:w="1765" w:type="dxa"/>
            <w:vAlign w:val="center"/>
          </w:tcPr>
          <w:p w14:paraId="0D43070A" w14:textId="77777777" w:rsidR="0053221D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Índice de liquidez</w:t>
            </w:r>
          </w:p>
        </w:tc>
        <w:tc>
          <w:tcPr>
            <w:tcW w:w="1765" w:type="dxa"/>
          </w:tcPr>
          <w:p w14:paraId="5F71B15F" w14:textId="77777777" w:rsidR="0053221D" w:rsidRDefault="0053221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7AE5FD5" w14:textId="77777777" w:rsidR="0053221D" w:rsidRDefault="0053221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79F2B72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0528FAD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53221D" w14:paraId="0B180829" w14:textId="77777777">
        <w:tc>
          <w:tcPr>
            <w:tcW w:w="1765" w:type="dxa"/>
            <w:vAlign w:val="center"/>
          </w:tcPr>
          <w:p w14:paraId="006516D6" w14:textId="77777777" w:rsidR="0053221D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Índice de endeudamiento</w:t>
            </w:r>
          </w:p>
        </w:tc>
        <w:tc>
          <w:tcPr>
            <w:tcW w:w="1765" w:type="dxa"/>
          </w:tcPr>
          <w:p w14:paraId="4129BEB9" w14:textId="77777777" w:rsidR="0053221D" w:rsidRDefault="0053221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98694C6" w14:textId="77777777" w:rsidR="0053221D" w:rsidRDefault="0053221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B0668CA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FEEE6C5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53221D" w14:paraId="0D05AE8C" w14:textId="77777777">
        <w:tc>
          <w:tcPr>
            <w:tcW w:w="1765" w:type="dxa"/>
            <w:vAlign w:val="center"/>
          </w:tcPr>
          <w:p w14:paraId="33FDB249" w14:textId="77777777" w:rsidR="0053221D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Razón de cobertura de intereses</w:t>
            </w:r>
          </w:p>
        </w:tc>
        <w:tc>
          <w:tcPr>
            <w:tcW w:w="1765" w:type="dxa"/>
          </w:tcPr>
          <w:p w14:paraId="26AD6680" w14:textId="77777777" w:rsidR="0053221D" w:rsidRDefault="0053221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541F704" w14:textId="77777777" w:rsidR="0053221D" w:rsidRDefault="0053221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EAE4F56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0266BE2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</w:tbl>
    <w:p w14:paraId="2E05E4A3" w14:textId="77777777" w:rsidR="0053221D" w:rsidRDefault="0053221D">
      <w:pPr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</w:p>
    <w:p w14:paraId="33210866" w14:textId="77777777" w:rsidR="0053221D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>[Si el proponente es plural y tiene más de tres participantes debe insertar las columnas adicionales en la tabla anterior]</w:t>
      </w:r>
    </w:p>
    <w:p w14:paraId="154BF9F6" w14:textId="77777777" w:rsidR="0053221D" w:rsidRDefault="0053221D">
      <w:pPr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</w:p>
    <w:p w14:paraId="1EC12218" w14:textId="77777777" w:rsidR="0053221D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3B383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Capacidad organizacional</w:t>
      </w:r>
    </w:p>
    <w:p w14:paraId="7245B062" w14:textId="77777777" w:rsidR="0053221D" w:rsidRDefault="0053221D">
      <w:pPr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</w:p>
    <w:p w14:paraId="768C8C3F" w14:textId="77777777" w:rsidR="0053221D" w:rsidRDefault="00000000">
      <w:pPr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Indique las siguientes cifras con máximo 2 decimales:</w:t>
      </w:r>
    </w:p>
    <w:p w14:paraId="08ED356A" w14:textId="77777777" w:rsidR="0053221D" w:rsidRDefault="0053221D">
      <w:pPr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</w:p>
    <w:tbl>
      <w:tblPr>
        <w:tblStyle w:val="a7"/>
        <w:tblW w:w="8828" w:type="dxa"/>
        <w:tblInd w:w="0" w:type="dxa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ayout w:type="fixed"/>
        <w:tblLook w:val="0400" w:firstRow="0" w:lastRow="0" w:firstColumn="0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53221D" w14:paraId="0F36F714" w14:textId="77777777">
        <w:tc>
          <w:tcPr>
            <w:tcW w:w="1765" w:type="dxa"/>
            <w:shd w:val="clear" w:color="auto" w:fill="F2F2F2"/>
            <w:vAlign w:val="center"/>
          </w:tcPr>
          <w:p w14:paraId="0F26E5F9" w14:textId="77777777" w:rsidR="0053221D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Porcentaje de participación</w:t>
            </w:r>
          </w:p>
        </w:tc>
        <w:tc>
          <w:tcPr>
            <w:tcW w:w="1765" w:type="dxa"/>
            <w:shd w:val="clear" w:color="auto" w:fill="F2F2F2"/>
            <w:vAlign w:val="center"/>
          </w:tcPr>
          <w:p w14:paraId="6251395A" w14:textId="77777777" w:rsidR="0053221D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Proponente Singular</w:t>
            </w:r>
          </w:p>
        </w:tc>
        <w:tc>
          <w:tcPr>
            <w:tcW w:w="5298" w:type="dxa"/>
            <w:gridSpan w:val="3"/>
            <w:shd w:val="clear" w:color="auto" w:fill="F2F2F2"/>
            <w:vAlign w:val="center"/>
          </w:tcPr>
          <w:p w14:paraId="61121EDD" w14:textId="77777777" w:rsidR="0053221D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Proponente Plural</w:t>
            </w:r>
          </w:p>
        </w:tc>
      </w:tr>
      <w:tr w:rsidR="0053221D" w14:paraId="3D46ACCE" w14:textId="77777777">
        <w:tc>
          <w:tcPr>
            <w:tcW w:w="1765" w:type="dxa"/>
            <w:shd w:val="clear" w:color="auto" w:fill="F2F2F2"/>
            <w:vAlign w:val="center"/>
          </w:tcPr>
          <w:p w14:paraId="4AB1783B" w14:textId="77777777" w:rsidR="0053221D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1765" w:type="dxa"/>
            <w:shd w:val="clear" w:color="auto" w:fill="F2F2F2"/>
            <w:vAlign w:val="center"/>
          </w:tcPr>
          <w:p w14:paraId="155E5198" w14:textId="77777777" w:rsidR="0053221D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Índice del Oferente</w:t>
            </w:r>
          </w:p>
        </w:tc>
        <w:tc>
          <w:tcPr>
            <w:tcW w:w="1766" w:type="dxa"/>
            <w:shd w:val="clear" w:color="auto" w:fill="F2F2F2"/>
            <w:vAlign w:val="center"/>
          </w:tcPr>
          <w:p w14:paraId="5E6CE5BF" w14:textId="77777777" w:rsidR="0053221D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Índice del participante N°1</w:t>
            </w:r>
          </w:p>
        </w:tc>
        <w:tc>
          <w:tcPr>
            <w:tcW w:w="1766" w:type="dxa"/>
            <w:shd w:val="clear" w:color="auto" w:fill="F2F2F2"/>
            <w:vAlign w:val="center"/>
          </w:tcPr>
          <w:p w14:paraId="12B6ACB4" w14:textId="77777777" w:rsidR="0053221D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Índice del participante N°2</w:t>
            </w:r>
          </w:p>
        </w:tc>
        <w:tc>
          <w:tcPr>
            <w:tcW w:w="1766" w:type="dxa"/>
            <w:shd w:val="clear" w:color="auto" w:fill="F2F2F2"/>
            <w:vAlign w:val="center"/>
          </w:tcPr>
          <w:p w14:paraId="050C207A" w14:textId="77777777" w:rsidR="0053221D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Índice del participante N°3</w:t>
            </w:r>
          </w:p>
        </w:tc>
      </w:tr>
      <w:tr w:rsidR="0053221D" w14:paraId="2AB0624E" w14:textId="77777777">
        <w:tc>
          <w:tcPr>
            <w:tcW w:w="1765" w:type="dxa"/>
            <w:vAlign w:val="center"/>
          </w:tcPr>
          <w:p w14:paraId="5B60356C" w14:textId="77777777" w:rsidR="0053221D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Rentabilidad sobre activos</w:t>
            </w:r>
          </w:p>
        </w:tc>
        <w:tc>
          <w:tcPr>
            <w:tcW w:w="1765" w:type="dxa"/>
          </w:tcPr>
          <w:p w14:paraId="14EE613B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814C49E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FC78D01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57954A0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53221D" w14:paraId="5B93B876" w14:textId="77777777">
        <w:tc>
          <w:tcPr>
            <w:tcW w:w="1765" w:type="dxa"/>
            <w:vAlign w:val="center"/>
          </w:tcPr>
          <w:p w14:paraId="4BB81E8E" w14:textId="77777777" w:rsidR="0053221D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Rentabilidad sobre el patrimonio</w:t>
            </w:r>
          </w:p>
        </w:tc>
        <w:tc>
          <w:tcPr>
            <w:tcW w:w="1765" w:type="dxa"/>
          </w:tcPr>
          <w:p w14:paraId="71790DB7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C102768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2C4996C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B3E9980" w14:textId="77777777" w:rsidR="0053221D" w:rsidRDefault="0053221D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</w:tbl>
    <w:p w14:paraId="4D187589" w14:textId="77777777" w:rsidR="0053221D" w:rsidRDefault="0053221D">
      <w:pPr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</w:p>
    <w:p w14:paraId="3E61ED79" w14:textId="77777777" w:rsidR="0053221D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>[Si el oferente es plural y tiene más de tres participantes debe insertar las columnas adicionales en la tabla anterior</w:t>
      </w:r>
      <w:r>
        <w:rPr>
          <w:rFonts w:ascii="Arial" w:eastAsia="Arial" w:hAnsi="Arial" w:cs="Arial"/>
          <w:sz w:val="20"/>
          <w:szCs w:val="20"/>
        </w:rPr>
        <w:t>]</w:t>
      </w:r>
    </w:p>
    <w:p w14:paraId="4DE01997" w14:textId="77777777" w:rsidR="0053221D" w:rsidRDefault="0053221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9429F82" w14:textId="77777777" w:rsidR="0053221D" w:rsidRDefault="0053221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BEDF60B" w14:textId="77777777" w:rsidR="0053221D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Para acreditar la anterior información, adjunto </w:t>
      </w:r>
      <w:r>
        <w:rPr>
          <w:rFonts w:ascii="Arial" w:eastAsia="Arial" w:hAnsi="Arial" w:cs="Arial"/>
          <w:sz w:val="20"/>
          <w:szCs w:val="20"/>
          <w:highlight w:val="lightGray"/>
        </w:rPr>
        <w:t>[lista de documentos que prueban la capacidad financiera y organizacional]</w:t>
      </w:r>
      <w:r>
        <w:rPr>
          <w:rFonts w:ascii="Arial" w:eastAsia="Arial" w:hAnsi="Arial" w:cs="Arial"/>
          <w:sz w:val="20"/>
          <w:szCs w:val="20"/>
        </w:rPr>
        <w:t xml:space="preserve">, emitidos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en  </w:t>
      </w:r>
      <w:r>
        <w:rPr>
          <w:rFonts w:ascii="Arial" w:eastAsia="Arial" w:hAnsi="Arial" w:cs="Arial"/>
          <w:sz w:val="20"/>
          <w:szCs w:val="20"/>
          <w:highlight w:val="lightGray"/>
        </w:rPr>
        <w:t>[</w:t>
      </w:r>
      <w:proofErr w:type="gramEnd"/>
      <w:r>
        <w:rPr>
          <w:rFonts w:ascii="Arial" w:eastAsia="Arial" w:hAnsi="Arial" w:cs="Arial"/>
          <w:sz w:val="20"/>
          <w:szCs w:val="20"/>
          <w:highlight w:val="lightGray"/>
        </w:rPr>
        <w:t>incluir el país de emisión]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305108F" w14:textId="77777777" w:rsidR="0053221D" w:rsidRDefault="0053221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45934DD" w14:textId="77777777" w:rsidR="0053221D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0D4DBFF4" w14:textId="77777777" w:rsidR="0053221D" w:rsidRDefault="0053221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AC9B9EC" w14:textId="77777777" w:rsidR="0053221D" w:rsidRDefault="0053221D">
      <w:pPr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</w:p>
    <w:tbl>
      <w:tblPr>
        <w:tblStyle w:val="a8"/>
        <w:tblW w:w="889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3"/>
        <w:gridCol w:w="283"/>
        <w:gridCol w:w="4111"/>
      </w:tblGrid>
      <w:tr w:rsidR="0053221D" w14:paraId="31EC63B4" w14:textId="77777777">
        <w:trPr>
          <w:trHeight w:val="616"/>
        </w:trPr>
        <w:tc>
          <w:tcPr>
            <w:tcW w:w="4503" w:type="dxa"/>
            <w:shd w:val="clear" w:color="auto" w:fill="F2F2F2"/>
            <w:vAlign w:val="bottom"/>
          </w:tcPr>
          <w:p w14:paraId="27EE7B1C" w14:textId="77777777" w:rsidR="0053221D" w:rsidRDefault="0053221D">
            <w:pPr>
              <w:jc w:val="right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2F5BC10" w14:textId="77777777" w:rsidR="0053221D" w:rsidRDefault="0053221D">
            <w:pPr>
              <w:jc w:val="right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2F2F2"/>
          </w:tcPr>
          <w:p w14:paraId="283C71F4" w14:textId="77777777" w:rsidR="0053221D" w:rsidRDefault="0053221D">
            <w:pPr>
              <w:jc w:val="right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53221D" w14:paraId="59FA6C06" w14:textId="77777777">
        <w:trPr>
          <w:trHeight w:val="20"/>
        </w:trPr>
        <w:tc>
          <w:tcPr>
            <w:tcW w:w="4503" w:type="dxa"/>
            <w:vAlign w:val="center"/>
          </w:tcPr>
          <w:p w14:paraId="54B9B480" w14:textId="77777777" w:rsidR="0053221D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 de persona natural o representante legal de persona jurídica</w:t>
            </w:r>
          </w:p>
        </w:tc>
        <w:tc>
          <w:tcPr>
            <w:tcW w:w="283" w:type="dxa"/>
            <w:shd w:val="clear" w:color="auto" w:fill="auto"/>
          </w:tcPr>
          <w:p w14:paraId="734E709B" w14:textId="77777777" w:rsidR="0053221D" w:rsidRDefault="0053221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342EFE8" w14:textId="77777777" w:rsidR="0053221D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 revisor fiscal o contador</w:t>
            </w:r>
          </w:p>
        </w:tc>
      </w:tr>
      <w:tr w:rsidR="0053221D" w14:paraId="31F7CCC9" w14:textId="77777777">
        <w:trPr>
          <w:trHeight w:val="20"/>
        </w:trPr>
        <w:tc>
          <w:tcPr>
            <w:tcW w:w="4503" w:type="dxa"/>
            <w:vAlign w:val="bottom"/>
          </w:tcPr>
          <w:p w14:paraId="770F0CBA" w14:textId="77777777" w:rsidR="0053221D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Nombre: </w:t>
            </w: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[nombre]</w:t>
            </w:r>
          </w:p>
        </w:tc>
        <w:tc>
          <w:tcPr>
            <w:tcW w:w="283" w:type="dxa"/>
            <w:shd w:val="clear" w:color="auto" w:fill="auto"/>
          </w:tcPr>
          <w:p w14:paraId="176820A7" w14:textId="77777777" w:rsidR="0053221D" w:rsidRDefault="0053221D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0B95B7F" w14:textId="77777777" w:rsidR="0053221D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Nombre: </w:t>
            </w: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[nombre]</w:t>
            </w:r>
          </w:p>
        </w:tc>
      </w:tr>
      <w:tr w:rsidR="0053221D" w14:paraId="387E4993" w14:textId="77777777">
        <w:trPr>
          <w:trHeight w:val="20"/>
        </w:trPr>
        <w:tc>
          <w:tcPr>
            <w:tcW w:w="4503" w:type="dxa"/>
            <w:vAlign w:val="bottom"/>
          </w:tcPr>
          <w:p w14:paraId="0A7816F6" w14:textId="77777777" w:rsidR="0053221D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Documento de Identidad: </w:t>
            </w: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[número de documento de identidad]</w:t>
            </w:r>
          </w:p>
        </w:tc>
        <w:tc>
          <w:tcPr>
            <w:tcW w:w="283" w:type="dxa"/>
          </w:tcPr>
          <w:p w14:paraId="3C1589F9" w14:textId="77777777" w:rsidR="0053221D" w:rsidRDefault="0053221D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15AEE8D" w14:textId="77777777" w:rsidR="0053221D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Documento de Identidad: </w:t>
            </w: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[número de documento de identidad]</w:t>
            </w:r>
          </w:p>
        </w:tc>
      </w:tr>
    </w:tbl>
    <w:p w14:paraId="5FD968A3" w14:textId="77777777" w:rsidR="0053221D" w:rsidRDefault="0053221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53221D">
      <w:headerReference w:type="default" r:id="rId8"/>
      <w:footerReference w:type="default" r:id="rId9"/>
      <w:pgSz w:w="12240" w:h="15840"/>
      <w:pgMar w:top="1701" w:right="1134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5A5CF" w14:textId="77777777" w:rsidR="004617E6" w:rsidRDefault="004617E6">
      <w:pPr>
        <w:spacing w:after="0" w:line="240" w:lineRule="auto"/>
      </w:pPr>
      <w:r>
        <w:separator/>
      </w:r>
    </w:p>
  </w:endnote>
  <w:endnote w:type="continuationSeparator" w:id="0">
    <w:p w14:paraId="0BD23846" w14:textId="77777777" w:rsidR="004617E6" w:rsidRDefault="0046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8FAD" w14:textId="77777777" w:rsidR="0053221D" w:rsidRDefault="00000000">
    <w:pPr>
      <w:spacing w:before="17"/>
      <w:ind w:left="-1276"/>
      <w:jc w:val="center"/>
      <w:rPr>
        <w:rFonts w:ascii="Arial Narrow" w:eastAsia="Arial Narrow" w:hAnsi="Arial Narrow" w:cs="Arial Narrow"/>
        <w:b/>
        <w:sz w:val="16"/>
        <w:szCs w:val="16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52436AAE" wp14:editId="7F606DEC">
          <wp:simplePos x="0" y="0"/>
          <wp:positionH relativeFrom="column">
            <wp:posOffset>0</wp:posOffset>
          </wp:positionH>
          <wp:positionV relativeFrom="paragraph">
            <wp:posOffset>122250</wp:posOffset>
          </wp:positionV>
          <wp:extent cx="546100" cy="895985"/>
          <wp:effectExtent l="0" t="0" r="0" b="0"/>
          <wp:wrapNone/>
          <wp:docPr id="2123" name="image2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100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799D97" w14:textId="77777777" w:rsidR="0053221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21690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0" distR="0" simplePos="0" relativeHeight="251660288" behindDoc="1" locked="0" layoutInCell="1" hidden="0" allowOverlap="1" wp14:anchorId="3165F956" wp14:editId="301B22CC">
          <wp:simplePos x="0" y="0"/>
          <wp:positionH relativeFrom="column">
            <wp:posOffset>552450</wp:posOffset>
          </wp:positionH>
          <wp:positionV relativeFrom="paragraph">
            <wp:posOffset>152095</wp:posOffset>
          </wp:positionV>
          <wp:extent cx="590550" cy="581660"/>
          <wp:effectExtent l="0" t="0" r="0" b="0"/>
          <wp:wrapNone/>
          <wp:docPr id="2122" name="image3.jpg" descr="Imagen que contiene For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agen que contiene Forma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E9F771C" w14:textId="77777777" w:rsidR="0053221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rFonts w:ascii="Arial Narrow" w:eastAsia="Arial Narrow" w:hAnsi="Arial Narrow" w:cs="Arial Narrow"/>
        <w:b/>
        <w:color w:val="000000"/>
        <w:sz w:val="16"/>
        <w:szCs w:val="16"/>
      </w:rPr>
      <w:t>Calle 67 No. 7 -37 Piso 3 • Bogotá • Colombia • (571) 3485400</w:t>
    </w:r>
  </w:p>
  <w:p w14:paraId="36A92B10" w14:textId="77777777" w:rsidR="0053221D" w:rsidRDefault="005322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A4BF3" w14:textId="77777777" w:rsidR="004617E6" w:rsidRDefault="004617E6">
      <w:pPr>
        <w:spacing w:after="0" w:line="240" w:lineRule="auto"/>
      </w:pPr>
      <w:r>
        <w:separator/>
      </w:r>
    </w:p>
  </w:footnote>
  <w:footnote w:type="continuationSeparator" w:id="0">
    <w:p w14:paraId="6E8DF953" w14:textId="77777777" w:rsidR="004617E6" w:rsidRDefault="00461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3476" w14:textId="77777777" w:rsidR="0053221D" w:rsidRDefault="0053221D">
    <w:pPr>
      <w:widowControl w:val="0"/>
      <w:tabs>
        <w:tab w:val="left" w:pos="7780"/>
      </w:tabs>
      <w:spacing w:after="0" w:line="200" w:lineRule="auto"/>
      <w:ind w:right="-20"/>
      <w:rPr>
        <w:b/>
        <w:color w:val="3B3838"/>
        <w:sz w:val="20"/>
        <w:szCs w:val="20"/>
        <w:highlight w:val="lightGray"/>
      </w:rPr>
    </w:pPr>
  </w:p>
  <w:p w14:paraId="4CE77E8A" w14:textId="77777777" w:rsidR="0053221D" w:rsidRDefault="0053221D">
    <w:pPr>
      <w:widowControl w:val="0"/>
      <w:tabs>
        <w:tab w:val="left" w:pos="7780"/>
      </w:tabs>
      <w:spacing w:after="0" w:line="200" w:lineRule="auto"/>
      <w:ind w:right="-20"/>
      <w:rPr>
        <w:b/>
        <w:color w:val="3B3838"/>
        <w:sz w:val="20"/>
        <w:szCs w:val="20"/>
        <w:highlight w:val="lightGray"/>
      </w:rPr>
    </w:pPr>
  </w:p>
  <w:p w14:paraId="67EE4EB8" w14:textId="77777777" w:rsidR="0053221D" w:rsidRDefault="00000000">
    <w:pPr>
      <w:pStyle w:val="Ttulo1"/>
      <w:spacing w:before="0" w:after="0" w:line="240" w:lineRule="auto"/>
      <w:jc w:val="left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043E1B08" wp14:editId="5D9FB083">
          <wp:simplePos x="0" y="0"/>
          <wp:positionH relativeFrom="column">
            <wp:posOffset>3254375</wp:posOffset>
          </wp:positionH>
          <wp:positionV relativeFrom="paragraph">
            <wp:posOffset>-246913</wp:posOffset>
          </wp:positionV>
          <wp:extent cx="2897505" cy="527685"/>
          <wp:effectExtent l="0" t="0" r="0" b="0"/>
          <wp:wrapNone/>
          <wp:docPr id="2121" name="image1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7505" cy="527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C4ED9D6" w14:textId="77777777" w:rsidR="0053221D" w:rsidRDefault="00000000">
    <w:pPr>
      <w:pStyle w:val="Ttulo1"/>
      <w:spacing w:before="0" w:after="0" w:line="240" w:lineRule="auto"/>
      <w:ind w:left="357" w:firstLine="0"/>
      <w:rPr>
        <w:sz w:val="24"/>
        <w:szCs w:val="24"/>
      </w:rPr>
    </w:pPr>
    <w:r>
      <w:rPr>
        <w:sz w:val="24"/>
        <w:szCs w:val="24"/>
      </w:rPr>
      <w:t xml:space="preserve">CONVOCATORIA SIMPLIFICADA </w:t>
    </w:r>
    <w:proofErr w:type="spellStart"/>
    <w:r>
      <w:rPr>
        <w:sz w:val="24"/>
        <w:szCs w:val="24"/>
      </w:rPr>
      <w:t>N°</w:t>
    </w:r>
    <w:proofErr w:type="spellEnd"/>
    <w:r>
      <w:rPr>
        <w:sz w:val="24"/>
        <w:szCs w:val="24"/>
      </w:rPr>
      <w:t xml:space="preserve"> xxx-2023</w:t>
    </w:r>
  </w:p>
  <w:p w14:paraId="3807BD49" w14:textId="77777777" w:rsidR="0053221D" w:rsidRDefault="005322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0111C"/>
    <w:multiLevelType w:val="multilevel"/>
    <w:tmpl w:val="40C06AF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A4B14E2"/>
    <w:multiLevelType w:val="multilevel"/>
    <w:tmpl w:val="CB16AFC6"/>
    <w:lvl w:ilvl="0">
      <w:start w:val="3"/>
      <w:numFmt w:val="decimal"/>
      <w:pStyle w:val="ZTitulo2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num w:numId="1" w16cid:durableId="769739738">
    <w:abstractNumId w:val="1"/>
  </w:num>
  <w:num w:numId="2" w16cid:durableId="1821268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1D"/>
    <w:rsid w:val="004617E6"/>
    <w:rsid w:val="0053221D"/>
    <w:rsid w:val="00E2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6FEAB"/>
  <w15:docId w15:val="{37037DA2-122F-4F6B-80C2-93DDED43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24B7"/>
    <w:pPr>
      <w:keepNext/>
      <w:keepLines/>
      <w:numPr>
        <w:numId w:val="2"/>
      </w:numPr>
      <w:spacing w:before="240" w:after="120"/>
      <w:jc w:val="center"/>
      <w:outlineLvl w:val="0"/>
    </w:pPr>
    <w:rPr>
      <w:rFonts w:ascii="Arial" w:eastAsiaTheme="majorEastAsia" w:hAnsi="Arial" w:cstheme="majorBidi"/>
      <w:b/>
      <w:caps/>
      <w:color w:val="000000" w:themeColor="text1"/>
      <w:sz w:val="20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24B7"/>
    <w:pPr>
      <w:keepNext/>
      <w:keepLines/>
      <w:numPr>
        <w:ilvl w:val="1"/>
        <w:numId w:val="2"/>
      </w:numPr>
      <w:spacing w:before="40" w:after="120"/>
      <w:jc w:val="both"/>
      <w:outlineLvl w:val="1"/>
    </w:pPr>
    <w:rPr>
      <w:rFonts w:ascii="Arial" w:eastAsiaTheme="majorEastAsia" w:hAnsi="Arial" w:cstheme="majorBidi"/>
      <w:b/>
      <w:caps/>
      <w:color w:val="000000" w:themeColor="text1"/>
      <w:sz w:val="20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24B7"/>
    <w:pPr>
      <w:keepNext/>
      <w:keepLines/>
      <w:numPr>
        <w:ilvl w:val="2"/>
        <w:numId w:val="2"/>
      </w:numPr>
      <w:spacing w:before="40" w:after="120"/>
      <w:jc w:val="both"/>
      <w:outlineLvl w:val="2"/>
    </w:pPr>
    <w:rPr>
      <w:rFonts w:ascii="Arial" w:eastAsiaTheme="majorEastAsia" w:hAnsi="Arial" w:cstheme="majorBidi"/>
      <w:b/>
      <w:caps/>
      <w:color w:val="000000" w:themeColor="text1"/>
      <w:sz w:val="20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41422"/>
    <w:pPr>
      <w:spacing w:after="0" w:line="240" w:lineRule="auto"/>
    </w:pPr>
    <w:rPr>
      <w:rFonts w:cs="Times New Roman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E4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itulo2">
    <w:name w:val="Z Titulo 2"/>
    <w:basedOn w:val="Normal"/>
    <w:qFormat/>
    <w:rsid w:val="00E41422"/>
    <w:pPr>
      <w:keepNext/>
      <w:keepLines/>
      <w:numPr>
        <w:numId w:val="1"/>
      </w:numPr>
      <w:spacing w:before="120" w:after="120" w:line="240" w:lineRule="auto"/>
      <w:contextualSpacing/>
      <w:jc w:val="both"/>
      <w:outlineLvl w:val="1"/>
    </w:pPr>
    <w:rPr>
      <w:rFonts w:ascii="Arial" w:eastAsia="Times New Roman" w:hAnsi="Arial" w:cs="Times New Roman"/>
      <w:b/>
      <w:bCs/>
      <w:color w:val="4E4D4D"/>
      <w:sz w:val="20"/>
      <w:szCs w:val="26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506AD4"/>
  </w:style>
  <w:style w:type="paragraph" w:styleId="Piedepgina">
    <w:name w:val="footer"/>
    <w:basedOn w:val="Normal"/>
    <w:link w:val="Piedepgina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AD4"/>
  </w:style>
  <w:style w:type="paragraph" w:styleId="Textodeglobo">
    <w:name w:val="Balloon Text"/>
    <w:basedOn w:val="Normal"/>
    <w:link w:val="TextodegloboCar"/>
    <w:uiPriority w:val="99"/>
    <w:semiHidden/>
    <w:unhideWhenUsed/>
    <w:rsid w:val="009F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18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D6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28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28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289C"/>
    <w:rPr>
      <w:b/>
      <w:bCs/>
      <w:sz w:val="20"/>
      <w:szCs w:val="20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2D3BD6"/>
    <w:pPr>
      <w:spacing w:after="0" w:line="240" w:lineRule="auto"/>
    </w:pPr>
    <w:rPr>
      <w:rFonts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2D3B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nsinresolver">
    <w:name w:val="Unresolved Mention"/>
    <w:basedOn w:val="Fuentedeprrafopredeter"/>
    <w:uiPriority w:val="99"/>
    <w:unhideWhenUsed/>
    <w:rsid w:val="00703AD8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703AD8"/>
    <w:rPr>
      <w:color w:val="2B579A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657C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657C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657CA"/>
    <w:rPr>
      <w:vertAlign w:val="superscript"/>
    </w:rPr>
  </w:style>
  <w:style w:type="paragraph" w:styleId="Prrafodelista">
    <w:name w:val="List Paragraph"/>
    <w:basedOn w:val="Normal"/>
    <w:uiPriority w:val="34"/>
    <w:qFormat/>
    <w:rsid w:val="0007525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524B7"/>
    <w:rPr>
      <w:rFonts w:ascii="Arial" w:eastAsiaTheme="majorEastAsia" w:hAnsi="Arial" w:cstheme="majorBidi"/>
      <w:b/>
      <w:caps/>
      <w:color w:val="000000" w:themeColor="text1"/>
      <w:sz w:val="20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1524B7"/>
    <w:rPr>
      <w:rFonts w:ascii="Arial" w:eastAsiaTheme="majorEastAsia" w:hAnsi="Arial" w:cstheme="majorBidi"/>
      <w:b/>
      <w:caps/>
      <w:color w:val="000000" w:themeColor="text1"/>
      <w:sz w:val="20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1524B7"/>
    <w:rPr>
      <w:rFonts w:ascii="Arial" w:eastAsiaTheme="majorEastAsia" w:hAnsi="Arial" w:cstheme="majorBidi"/>
      <w:b/>
      <w:caps/>
      <w:color w:val="000000" w:themeColor="text1"/>
      <w:sz w:val="20"/>
      <w:szCs w:val="24"/>
    </w:rPr>
  </w:style>
  <w:style w:type="paragraph" w:customStyle="1" w:styleId="InviasNormal">
    <w:name w:val="Invias Normal"/>
    <w:basedOn w:val="Normal"/>
    <w:link w:val="InviasNormalCar"/>
    <w:qFormat/>
    <w:rsid w:val="001524B7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1524B7"/>
    <w:rPr>
      <w:rFonts w:ascii="Arial" w:eastAsia="Times New Roman" w:hAnsi="Arial" w:cs="Arial"/>
      <w:szCs w:val="24"/>
      <w:lang w:eastAsia="es-ES"/>
    </w:rPr>
  </w:style>
  <w:style w:type="paragraph" w:customStyle="1" w:styleId="Invias-VietalogoINV">
    <w:name w:val="Invias-Viñeta logo INV"/>
    <w:next w:val="Normal"/>
    <w:qFormat/>
    <w:rsid w:val="001524B7"/>
    <w:pPr>
      <w:tabs>
        <w:tab w:val="num" w:pos="720"/>
      </w:tabs>
      <w:spacing w:before="240" w:after="240" w:line="240" w:lineRule="auto"/>
      <w:ind w:left="720" w:hanging="720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ImF6vNhQyTmLLOc56LXziSXW7A==">CgMxLjA4AHIhMUhHSkhPcjVVWlZGekh2bE5tckF3OEVvZDN2V1pLM2po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2742</Characters>
  <Application>Microsoft Office Word</Application>
  <DocSecurity>0</DocSecurity>
  <Lines>22</Lines>
  <Paragraphs>6</Paragraphs>
  <ScaleCrop>false</ScaleCrop>
  <Company>HP Inc.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Andrea Estupiñán Castro</dc:creator>
  <cp:lastModifiedBy>cvpe4322</cp:lastModifiedBy>
  <cp:revision>2</cp:revision>
  <dcterms:created xsi:type="dcterms:W3CDTF">2023-12-01T17:20:00Z</dcterms:created>
  <dcterms:modified xsi:type="dcterms:W3CDTF">2023-12-01T17:20:00Z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