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74B0" w14:textId="54B471A2" w:rsidR="003717D0" w:rsidRDefault="003717D0" w:rsidP="006D0CF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Arial Narrow" w:hAnsi="Arial Narrow"/>
          <w:b/>
          <w:sz w:val="18"/>
          <w:szCs w:val="20"/>
        </w:rPr>
      </w:pPr>
    </w:p>
    <w:p w14:paraId="50CADB89" w14:textId="1150F0B0" w:rsidR="0056703B" w:rsidRPr="0056703B" w:rsidRDefault="003D3AD6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 xml:space="preserve">ANEXO </w:t>
      </w:r>
      <w:r w:rsidR="00677798">
        <w:rPr>
          <w:rFonts w:ascii="Arial" w:hAnsi="Arial" w:cs="Arial"/>
          <w:b/>
          <w:bCs/>
          <w:lang w:val="es-ES"/>
        </w:rPr>
        <w:t>2</w:t>
      </w:r>
      <w:r w:rsidR="00DF0D4B" w:rsidRPr="0056703B">
        <w:rPr>
          <w:rFonts w:ascii="Arial" w:hAnsi="Arial" w:cs="Arial"/>
          <w:b/>
          <w:bCs/>
          <w:lang w:val="es-ES"/>
        </w:rPr>
        <w:t xml:space="preserve"> </w:t>
      </w:r>
    </w:p>
    <w:p w14:paraId="034043F7" w14:textId="037138E8" w:rsidR="00B45254" w:rsidRPr="0056703B" w:rsidRDefault="00B45254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>PACTO DE TRANSPARENCIA</w:t>
      </w:r>
    </w:p>
    <w:p w14:paraId="25C263C1" w14:textId="77777777" w:rsidR="00627712" w:rsidRPr="0056703B" w:rsidRDefault="00627712" w:rsidP="005C6E94">
      <w:pPr>
        <w:pStyle w:val="InviasNormal"/>
        <w:spacing w:before="0" w:after="0"/>
        <w:rPr>
          <w:szCs w:val="22"/>
        </w:rPr>
      </w:pPr>
    </w:p>
    <w:p w14:paraId="0756D1EC" w14:textId="5CF7381F" w:rsidR="00B45254" w:rsidRPr="0056703B" w:rsidRDefault="001C06D2" w:rsidP="005C6E94">
      <w:pPr>
        <w:pStyle w:val="InviasNormal"/>
        <w:spacing w:before="0" w:after="0"/>
        <w:rPr>
          <w:szCs w:val="22"/>
        </w:rPr>
      </w:pPr>
      <w:r w:rsidRPr="0056703B">
        <w:rPr>
          <w:szCs w:val="22"/>
        </w:rPr>
        <w:t>E</w:t>
      </w:r>
      <w:r w:rsidR="0014391A" w:rsidRPr="0056703B">
        <w:rPr>
          <w:szCs w:val="22"/>
        </w:rPr>
        <w:t xml:space="preserve">ste </w:t>
      </w:r>
      <w:r w:rsidRPr="0056703B">
        <w:rPr>
          <w:szCs w:val="22"/>
        </w:rPr>
        <w:t xml:space="preserve">documento hace parte integral de los Documentos del </w:t>
      </w:r>
      <w:r w:rsidR="00291448" w:rsidRPr="0056703B">
        <w:rPr>
          <w:szCs w:val="22"/>
        </w:rPr>
        <w:t>Proceso</w:t>
      </w:r>
      <w:r w:rsidRPr="0056703B">
        <w:rPr>
          <w:szCs w:val="22"/>
        </w:rPr>
        <w:t xml:space="preserve"> y con la carta de presentación de la propuesta el </w:t>
      </w:r>
      <w:r w:rsidR="450C5B4B" w:rsidRPr="0056703B">
        <w:rPr>
          <w:szCs w:val="22"/>
        </w:rPr>
        <w:t>P</w:t>
      </w:r>
      <w:r w:rsidRPr="0056703B">
        <w:rPr>
          <w:szCs w:val="22"/>
        </w:rPr>
        <w:t xml:space="preserve">roponente se compromete a: </w:t>
      </w:r>
    </w:p>
    <w:p w14:paraId="382B442D" w14:textId="77777777" w:rsidR="001C06D2" w:rsidRPr="0056703B" w:rsidRDefault="001C06D2" w:rsidP="005C6E94">
      <w:pPr>
        <w:pStyle w:val="InviasNormal"/>
        <w:spacing w:before="0" w:after="0"/>
        <w:rPr>
          <w:szCs w:val="22"/>
        </w:rPr>
      </w:pPr>
    </w:p>
    <w:p w14:paraId="28C002B5" w14:textId="48B89A7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Cumplir estrictamente la </w:t>
      </w:r>
      <w:r w:rsidR="00BA5E22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 xml:space="preserve">ey </w:t>
      </w:r>
      <w:r w:rsidR="00300E60" w:rsidRPr="0056703B">
        <w:rPr>
          <w:rFonts w:ascii="Arial" w:hAnsi="Arial" w:cs="Arial"/>
        </w:rPr>
        <w:t>a</w:t>
      </w:r>
      <w:r w:rsidRPr="0056703B">
        <w:rPr>
          <w:rFonts w:ascii="Arial" w:hAnsi="Arial" w:cs="Arial"/>
        </w:rPr>
        <w:t>plicable.</w:t>
      </w:r>
    </w:p>
    <w:p w14:paraId="6934A787" w14:textId="54C4261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Interpretar de buena </w:t>
      </w:r>
      <w:r w:rsidR="00D60C2A" w:rsidRPr="0056703B">
        <w:rPr>
          <w:rFonts w:ascii="Arial" w:hAnsi="Arial" w:cs="Arial"/>
        </w:rPr>
        <w:t xml:space="preserve">fe las normas aplicables a los </w:t>
      </w:r>
      <w:r w:rsidR="1F4F1BB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2630862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de manera que siempre produzcan los efectos buscados por las mismas.</w:t>
      </w:r>
    </w:p>
    <w:p w14:paraId="240BD4B7" w14:textId="1354E1F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incurrir en faltas a la verdad</w:t>
      </w:r>
      <w:r w:rsidR="0004530A" w:rsidRPr="0056703B">
        <w:rPr>
          <w:rFonts w:ascii="Arial" w:hAnsi="Arial" w:cs="Arial"/>
        </w:rPr>
        <w:t xml:space="preserve"> o adulteración</w:t>
      </w:r>
      <w:r w:rsidRPr="0056703B">
        <w:rPr>
          <w:rFonts w:ascii="Arial" w:hAnsi="Arial" w:cs="Arial"/>
        </w:rPr>
        <w:t xml:space="preserve"> en los documentos o requisitos exigidos en el </w:t>
      </w:r>
      <w:r w:rsidR="0D08DCE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C32DBF0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>.</w:t>
      </w:r>
    </w:p>
    <w:p w14:paraId="74EC2ED1" w14:textId="1A5C7E60" w:rsidR="00B45254" w:rsidRPr="0056703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>cepta</w:t>
      </w:r>
      <w:r w:rsidRPr="0056703B">
        <w:rPr>
          <w:rFonts w:ascii="Arial" w:hAnsi="Arial" w:cs="Arial"/>
        </w:rPr>
        <w:t>r</w:t>
      </w:r>
      <w:r w:rsidR="00B45254" w:rsidRPr="0056703B">
        <w:rPr>
          <w:rFonts w:ascii="Arial" w:hAnsi="Arial" w:cs="Arial"/>
        </w:rPr>
        <w:t xml:space="preserve"> </w:t>
      </w:r>
      <w:r w:rsidR="00D60C2A" w:rsidRPr="0056703B">
        <w:rPr>
          <w:rFonts w:ascii="Arial" w:hAnsi="Arial" w:cs="Arial"/>
        </w:rPr>
        <w:t>que</w:t>
      </w:r>
      <w:r w:rsidR="00B45254" w:rsidRPr="0056703B">
        <w:rPr>
          <w:rFonts w:ascii="Arial" w:hAnsi="Arial" w:cs="Arial"/>
        </w:rPr>
        <w:t xml:space="preserve"> durante la evaluación de las propuestas del </w:t>
      </w:r>
      <w:r w:rsidR="30295625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F13DF0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AB556C" w:rsidRPr="0056703B">
        <w:rPr>
          <w:rFonts w:ascii="Arial" w:hAnsi="Arial" w:cs="Arial"/>
        </w:rPr>
        <w:t xml:space="preserve"> primen </w:t>
      </w:r>
      <w:r w:rsidR="00B45254" w:rsidRPr="0056703B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6CF076B" w:rsidR="006E3E33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Hacer un estudio completo del proyecto y de los </w:t>
      </w:r>
      <w:r w:rsidR="004719DD" w:rsidRPr="0056703B">
        <w:rPr>
          <w:rFonts w:ascii="Arial" w:hAnsi="Arial" w:cs="Arial"/>
        </w:rPr>
        <w:t>D</w:t>
      </w:r>
      <w:r w:rsidRPr="0056703B">
        <w:rPr>
          <w:rFonts w:ascii="Arial" w:hAnsi="Arial" w:cs="Arial"/>
        </w:rPr>
        <w:t xml:space="preserve">ocumentos del </w:t>
      </w:r>
      <w:r w:rsidR="2212594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1136C3FE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así como realizar estudios y análisis propios, bajo </w:t>
      </w:r>
      <w:r w:rsidR="00D60C2A" w:rsidRPr="0056703B">
        <w:rPr>
          <w:rFonts w:ascii="Arial" w:hAnsi="Arial" w:cs="Arial"/>
        </w:rPr>
        <w:t xml:space="preserve">mi </w:t>
      </w:r>
      <w:r w:rsidRPr="0056703B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56703B">
        <w:rPr>
          <w:rFonts w:ascii="Arial" w:hAnsi="Arial" w:cs="Arial"/>
        </w:rPr>
        <w:t xml:space="preserve">me </w:t>
      </w:r>
      <w:r w:rsidRPr="0056703B">
        <w:rPr>
          <w:rFonts w:ascii="Arial" w:hAnsi="Arial" w:cs="Arial"/>
        </w:rPr>
        <w:t xml:space="preserve">permita participar en el </w:t>
      </w:r>
      <w:r w:rsidR="2842CEBD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BA127B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y en caso de resultar adjudicatario ejecutar todas las</w:t>
      </w:r>
      <w:r w:rsidR="00D60C2A" w:rsidRPr="0056703B">
        <w:rPr>
          <w:rFonts w:ascii="Arial" w:hAnsi="Arial" w:cs="Arial"/>
        </w:rPr>
        <w:t xml:space="preserve"> obligaciones contenidas en el </w:t>
      </w:r>
      <w:r w:rsidR="67202927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así como asumir los riesgos asociados a </w:t>
      </w:r>
      <w:r w:rsidR="00B60672" w:rsidRPr="0056703B">
        <w:rPr>
          <w:rFonts w:ascii="Arial" w:hAnsi="Arial" w:cs="Arial"/>
        </w:rPr>
        <w:t xml:space="preserve">este. </w:t>
      </w:r>
    </w:p>
    <w:p w14:paraId="0C75A376" w14:textId="1E4BD74F" w:rsidR="00B45254" w:rsidRPr="0056703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</w:t>
      </w:r>
      <w:r w:rsidR="00B45254" w:rsidRPr="0056703B">
        <w:rPr>
          <w:rFonts w:ascii="Arial" w:hAnsi="Arial" w:cs="Arial"/>
        </w:rPr>
        <w:t xml:space="preserve"> hacer arreglos previos, concomitantes o posteriores al </w:t>
      </w:r>
      <w:r w:rsidR="19F9AB20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3E9374D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B45254" w:rsidRPr="0056703B">
        <w:rPr>
          <w:rFonts w:ascii="Arial" w:hAnsi="Arial" w:cs="Arial"/>
        </w:rPr>
        <w:t xml:space="preserve"> con los </w:t>
      </w:r>
      <w:r w:rsidR="00132DDE" w:rsidRPr="0056703B">
        <w:rPr>
          <w:rFonts w:ascii="Arial" w:hAnsi="Arial" w:cs="Arial"/>
        </w:rPr>
        <w:t xml:space="preserve">encargados de planear </w:t>
      </w:r>
      <w:r w:rsidR="00B45254" w:rsidRPr="0056703B">
        <w:rPr>
          <w:rFonts w:ascii="Arial" w:hAnsi="Arial" w:cs="Arial"/>
        </w:rPr>
        <w:t xml:space="preserve">el </w:t>
      </w:r>
      <w:r w:rsidR="00103E1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B45254" w:rsidRPr="0056703B">
        <w:rPr>
          <w:rFonts w:ascii="Arial" w:hAnsi="Arial" w:cs="Arial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hacer arreglos previos, concomitantes o posteriores al </w:t>
      </w:r>
      <w:r w:rsidR="3AF25F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C329C66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con otros </w:t>
      </w:r>
      <w:r w:rsidR="5CBD9B61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AF44FA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Enviar por escrito </w:t>
      </w:r>
      <w:r w:rsidR="00D60C2A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todas las preguntas o inquietudes que surjan durante el </w:t>
      </w:r>
      <w:r w:rsidR="33D0C3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413AE19A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y no hacerlo de manera oral por ningún medio, salvo que se </w:t>
      </w:r>
      <w:r w:rsidR="004B2418" w:rsidRPr="0056703B">
        <w:rPr>
          <w:rFonts w:ascii="Arial" w:hAnsi="Arial" w:cs="Arial"/>
        </w:rPr>
        <w:t>efectúe</w:t>
      </w:r>
      <w:r w:rsidRPr="0056703B">
        <w:rPr>
          <w:rFonts w:ascii="Arial" w:hAnsi="Arial" w:cs="Arial"/>
        </w:rPr>
        <w:t xml:space="preserve"> dentro de las audiencias públicas. </w:t>
      </w:r>
    </w:p>
    <w:p w14:paraId="311F6075" w14:textId="36159E3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Actuar con lealtad hacia los demás </w:t>
      </w:r>
      <w:r w:rsidR="5E5D5329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="00F77C4E" w:rsidRPr="0056703B">
        <w:rPr>
          <w:rFonts w:ascii="Arial" w:hAnsi="Arial" w:cs="Arial"/>
        </w:rPr>
        <w:t xml:space="preserve"> y con</w:t>
      </w:r>
      <w:r w:rsidR="00D60C2A" w:rsidRPr="0056703B">
        <w:rPr>
          <w:rFonts w:ascii="Arial" w:hAnsi="Arial" w:cs="Arial"/>
        </w:rPr>
        <w:t xml:space="preserve"> la </w:t>
      </w:r>
      <w:r w:rsidR="0062472E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 xml:space="preserve">ntidad </w:t>
      </w:r>
      <w:r w:rsidRPr="0056703B">
        <w:rPr>
          <w:rFonts w:ascii="Arial" w:hAnsi="Arial" w:cs="Arial"/>
        </w:rPr>
        <w:t>y abstene</w:t>
      </w:r>
      <w:r w:rsidR="004B2418" w:rsidRPr="0056703B">
        <w:rPr>
          <w:rFonts w:ascii="Arial" w:hAnsi="Arial" w:cs="Arial"/>
        </w:rPr>
        <w:t>rme</w:t>
      </w:r>
      <w:r w:rsidRPr="0056703B">
        <w:rPr>
          <w:rFonts w:ascii="Arial" w:hAnsi="Arial" w:cs="Arial"/>
        </w:rPr>
        <w:t xml:space="preserve"> de utilizar herramientas para dilatar o sabotear el </w:t>
      </w:r>
      <w:r w:rsidR="11CA1292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D62BC92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Igualmente, las observaciones al </w:t>
      </w:r>
      <w:r w:rsidR="16E49E39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0E441FA4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o a las </w:t>
      </w:r>
      <w:r w:rsidR="545B953C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de los otros interesados, serán presentadas oportunamente, en los plazos y términos fijados estrictamente en </w:t>
      </w:r>
      <w:r w:rsidR="00460260" w:rsidRPr="0056703B">
        <w:rPr>
          <w:rFonts w:ascii="Arial" w:hAnsi="Arial" w:cs="Arial"/>
        </w:rPr>
        <w:t xml:space="preserve">el Pliego de Condiciones. </w:t>
      </w:r>
    </w:p>
    <w:p w14:paraId="1BC448F0" w14:textId="0DF5EF37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Abstener</w:t>
      </w:r>
      <w:r w:rsidR="004B2418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hacer manifestaciones orales o escritas en contra de los demás </w:t>
      </w:r>
      <w:r w:rsidR="377ED184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 xml:space="preserve">roponentes </w:t>
      </w:r>
      <w:r w:rsidRPr="0056703B">
        <w:rPr>
          <w:rFonts w:ascii="Arial" w:hAnsi="Arial" w:cs="Arial"/>
        </w:rPr>
        <w:t xml:space="preserve">y sus </w:t>
      </w:r>
      <w:r w:rsidR="3BB3A915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sin contar con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>inmediata disposición de</w:t>
      </w:r>
      <w:r w:rsidR="00214236" w:rsidRPr="0056703B">
        <w:rPr>
          <w:rFonts w:ascii="Arial" w:hAnsi="Arial" w:cs="Arial"/>
        </w:rPr>
        <w:t xml:space="preserve"> la </w:t>
      </w:r>
      <w:r w:rsidR="6506EFA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 xml:space="preserve">ntidad </w:t>
      </w:r>
      <w:r w:rsidR="00687437" w:rsidRPr="0056703B">
        <w:rPr>
          <w:rFonts w:ascii="Arial" w:hAnsi="Arial" w:cs="Arial"/>
        </w:rPr>
        <w:t>o de las autoridades competentes</w:t>
      </w:r>
      <w:r w:rsidR="00214236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>para corroborar tales afirmaciones.</w:t>
      </w:r>
    </w:p>
    <w:p w14:paraId="34B9FD44" w14:textId="77777777" w:rsidR="00DE63D2" w:rsidRPr="0056703B" w:rsidRDefault="00DE63D2" w:rsidP="00DE63D2">
      <w:pPr>
        <w:spacing w:line="240" w:lineRule="auto"/>
        <w:ind w:left="502"/>
        <w:jc w:val="both"/>
        <w:rPr>
          <w:rFonts w:ascii="Arial" w:hAnsi="Arial" w:cs="Arial"/>
        </w:rPr>
      </w:pPr>
    </w:p>
    <w:p w14:paraId="542EF042" w14:textId="671CA1E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utilizar en la etapa de verificación y evaluación de las </w:t>
      </w:r>
      <w:r w:rsidR="00DF2597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argumentos carentes de sustento probatorio para efectos de buscar la descalificación de competidores o la dilación del </w:t>
      </w:r>
      <w:r w:rsidR="00926096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92609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.</w:t>
      </w:r>
    </w:p>
    <w:p w14:paraId="27C40259" w14:textId="507B7959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 las audiencias guardar compostura, no levantar la voz y hacer uso de la palabra únicamente cuando sea concedida y por el tiempo que sea </w:t>
      </w:r>
      <w:r w:rsidR="006A6409" w:rsidRPr="0056703B">
        <w:rPr>
          <w:rFonts w:ascii="Arial" w:hAnsi="Arial" w:cs="Arial"/>
        </w:rPr>
        <w:t>otorgada</w:t>
      </w:r>
      <w:r w:rsidRPr="0056703B">
        <w:rPr>
          <w:rFonts w:ascii="Arial" w:hAnsi="Arial" w:cs="Arial"/>
        </w:rPr>
        <w:t xml:space="preserve"> y acatar las decisiones</w:t>
      </w:r>
      <w:r w:rsidR="00214236" w:rsidRPr="0056703B">
        <w:rPr>
          <w:rFonts w:ascii="Arial" w:hAnsi="Arial" w:cs="Arial"/>
        </w:rPr>
        <w:t xml:space="preserve"> de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>. En caso de desacuerdo interponer los recursos o acciones que se consideren pertinentes</w:t>
      </w:r>
      <w:r w:rsidR="00825376" w:rsidRPr="0056703B">
        <w:rPr>
          <w:rFonts w:ascii="Arial" w:hAnsi="Arial" w:cs="Arial"/>
        </w:rPr>
        <w:t xml:space="preserve"> en los términos de la </w:t>
      </w:r>
      <w:r w:rsidR="008B1781" w:rsidRPr="0056703B">
        <w:rPr>
          <w:rFonts w:ascii="Arial" w:hAnsi="Arial" w:cs="Arial"/>
        </w:rPr>
        <w:t>l</w:t>
      </w:r>
      <w:r w:rsidR="00825376" w:rsidRPr="0056703B">
        <w:rPr>
          <w:rFonts w:ascii="Arial" w:hAnsi="Arial" w:cs="Arial"/>
        </w:rPr>
        <w:t xml:space="preserve">ey </w:t>
      </w:r>
      <w:r w:rsidR="008B1781" w:rsidRPr="0056703B">
        <w:rPr>
          <w:rFonts w:ascii="Arial" w:hAnsi="Arial" w:cs="Arial"/>
        </w:rPr>
        <w:t>a</w:t>
      </w:r>
      <w:r w:rsidR="00825376" w:rsidRPr="0056703B">
        <w:rPr>
          <w:rFonts w:ascii="Arial" w:hAnsi="Arial" w:cs="Arial"/>
        </w:rPr>
        <w:t>plicable</w:t>
      </w:r>
      <w:r w:rsidRPr="0056703B">
        <w:rPr>
          <w:rFonts w:ascii="Arial" w:hAnsi="Arial" w:cs="Arial"/>
        </w:rPr>
        <w:t>.</w:t>
      </w:r>
    </w:p>
    <w:p w14:paraId="259AD92A" w14:textId="7A95B145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En las audiencias, abstener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proferir juicios de valor contra personas naturales o jurídicas, ni referir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a asuntos personales de otros </w:t>
      </w:r>
      <w:r w:rsidR="00DF2597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. Por lo tanto, en las audiencias solamente </w:t>
      </w:r>
      <w:r w:rsidR="00F042EB" w:rsidRPr="0056703B">
        <w:rPr>
          <w:rFonts w:ascii="Arial" w:hAnsi="Arial" w:cs="Arial"/>
        </w:rPr>
        <w:t>debat</w:t>
      </w:r>
      <w:r w:rsidR="006A6409" w:rsidRPr="0056703B">
        <w:rPr>
          <w:rFonts w:ascii="Arial" w:hAnsi="Arial" w:cs="Arial"/>
        </w:rPr>
        <w:t>ir</w:t>
      </w:r>
      <w:r w:rsidR="00F042EB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 xml:space="preserve">asuntos relacionados con el </w:t>
      </w:r>
      <w:r w:rsidR="7C061AF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6B5325BE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="006A6409" w:rsidRPr="0056703B">
        <w:rPr>
          <w:rFonts w:ascii="Arial" w:hAnsi="Arial" w:cs="Arial"/>
        </w:rPr>
        <w:t>.</w:t>
      </w:r>
    </w:p>
    <w:p w14:paraId="4089E903" w14:textId="3BD2719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Solicitar o remitir a la</w:t>
      </w:r>
      <w:r w:rsidR="00214236" w:rsidRPr="0056703B">
        <w:rPr>
          <w:rFonts w:ascii="Arial" w:hAnsi="Arial" w:cs="Arial"/>
        </w:rPr>
        <w:t xml:space="preserve"> </w:t>
      </w:r>
      <w:r w:rsidR="2980D52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, o a sus funcionarios y contratistas, cualquier información utilizando solamente los </w:t>
      </w:r>
      <w:r w:rsidR="00291448" w:rsidRPr="0056703B">
        <w:rPr>
          <w:rFonts w:ascii="Arial" w:hAnsi="Arial" w:cs="Arial"/>
        </w:rPr>
        <w:t>proce</w:t>
      </w:r>
      <w:r w:rsidR="006A6409" w:rsidRPr="0056703B">
        <w:rPr>
          <w:rFonts w:ascii="Arial" w:hAnsi="Arial" w:cs="Arial"/>
        </w:rPr>
        <w:t>dimientos</w:t>
      </w:r>
      <w:r w:rsidRPr="0056703B">
        <w:rPr>
          <w:rFonts w:ascii="Arial" w:hAnsi="Arial" w:cs="Arial"/>
        </w:rPr>
        <w:t xml:space="preserve"> y canales previstos en el </w:t>
      </w:r>
      <w:r w:rsidR="7EC7FE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36725BFB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</w:t>
      </w:r>
    </w:p>
    <w:p w14:paraId="05BD003E" w14:textId="4115EB2C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ofrecer trabajo, contratos o algún tipo de beneficio económico o de cualquier otra naturaleza</w:t>
      </w:r>
      <w:r w:rsidR="00A971F6" w:rsidRPr="0056703B">
        <w:rPr>
          <w:rFonts w:ascii="Arial" w:hAnsi="Arial" w:cs="Arial"/>
        </w:rPr>
        <w:t xml:space="preserve"> a ningún funcionario público, </w:t>
      </w:r>
      <w:r w:rsidRPr="0056703B">
        <w:rPr>
          <w:rFonts w:ascii="Arial" w:hAnsi="Arial" w:cs="Arial"/>
        </w:rPr>
        <w:t xml:space="preserve">contratista o estructurador vinculado </w:t>
      </w:r>
      <w:r w:rsidR="00214236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56703B">
        <w:rPr>
          <w:rFonts w:ascii="Arial" w:hAnsi="Arial" w:cs="Arial"/>
        </w:rPr>
        <w:t xml:space="preserve">ripción del </w:t>
      </w:r>
      <w:r w:rsidR="1FDFD704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sin perjuicio del régimen de conflictos de intereses y de inhabilidades e incompatibilidades previsto en la Constitución y en la </w:t>
      </w:r>
      <w:r w:rsidR="006A6409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>ey.</w:t>
      </w:r>
    </w:p>
    <w:p w14:paraId="3EBF106F" w14:textId="00EBCCC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Exig</w:t>
      </w:r>
      <w:r w:rsidR="00A971F6" w:rsidRPr="0056703B">
        <w:rPr>
          <w:rFonts w:ascii="Arial" w:hAnsi="Arial" w:cs="Arial"/>
        </w:rPr>
        <w:t>ir a nuestros</w:t>
      </w:r>
      <w:r w:rsidRPr="0056703B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</w:t>
      </w:r>
      <w:r w:rsidR="00295277" w:rsidRPr="0056703B">
        <w:rPr>
          <w:rFonts w:ascii="Arial" w:hAnsi="Arial" w:cs="Arial"/>
        </w:rPr>
        <w:t>.</w:t>
      </w:r>
    </w:p>
    <w:p w14:paraId="42E637DC" w14:textId="65BD486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BC2DC10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 ni durante la ejecución o liquidación del </w:t>
      </w:r>
      <w:r w:rsidR="328F680E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ontrato.</w:t>
      </w:r>
    </w:p>
    <w:p w14:paraId="14F9BBFB" w14:textId="06F8E3F1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contratar, ni ofrecer d</w:t>
      </w:r>
      <w:r w:rsidR="03AB8BC1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>divas</w:t>
      </w:r>
      <w:r w:rsidR="74039872" w:rsidRPr="0056703B">
        <w:rPr>
          <w:rFonts w:ascii="Arial" w:hAnsi="Arial" w:cs="Arial"/>
        </w:rPr>
        <w:t>, regalos</w:t>
      </w:r>
      <w:r w:rsidRPr="0056703B">
        <w:rPr>
          <w:rFonts w:ascii="Arial" w:hAnsi="Arial" w:cs="Arial"/>
        </w:rPr>
        <w:t xml:space="preserve"> o gratificaciones a personas con alta capacidad de influencia política o mediática, con el objeto de obtener citas o influir o presionar las decisiones que </w:t>
      </w:r>
      <w:r w:rsidR="00214236" w:rsidRPr="0056703B">
        <w:rPr>
          <w:rFonts w:ascii="Arial" w:hAnsi="Arial" w:cs="Arial"/>
        </w:rPr>
        <w:t xml:space="preserve">la Entidad </w:t>
      </w:r>
      <w:r w:rsidRPr="0056703B">
        <w:rPr>
          <w:rFonts w:ascii="Arial" w:hAnsi="Arial" w:cs="Arial"/>
        </w:rPr>
        <w:t xml:space="preserve">tome respecto de </w:t>
      </w:r>
      <w:r w:rsidR="0598E001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4AF44153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ontratación, bien sea en su adjudicación, supervisión</w:t>
      </w:r>
      <w:r w:rsidR="0095095E" w:rsidRPr="0056703B">
        <w:rPr>
          <w:rFonts w:ascii="Arial" w:hAnsi="Arial" w:cs="Arial"/>
        </w:rPr>
        <w:t>, ejecución</w:t>
      </w:r>
      <w:r w:rsidRPr="0056703B">
        <w:rPr>
          <w:rFonts w:ascii="Arial" w:hAnsi="Arial" w:cs="Arial"/>
        </w:rPr>
        <w:t xml:space="preserve"> o terminación. </w:t>
      </w:r>
    </w:p>
    <w:p w14:paraId="1F98125E" w14:textId="2CC4C9F9" w:rsidR="001A4D99" w:rsidRPr="0056703B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Manifestar las inquietudes relacionadas con el </w:t>
      </w:r>
      <w:r w:rsidR="2D17F470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roceso de </w:t>
      </w:r>
      <w:r w:rsidR="5718E21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 por los canales definidos en los documentos del proceso.</w:t>
      </w:r>
    </w:p>
    <w:p w14:paraId="5102A178" w14:textId="6DEA410F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 ni ofrecer d</w:t>
      </w:r>
      <w:r w:rsidR="00DC43C6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 xml:space="preserve">divas, </w:t>
      </w:r>
      <w:r w:rsidR="00333E1C" w:rsidRPr="0056703B">
        <w:rPr>
          <w:rFonts w:ascii="Arial" w:hAnsi="Arial" w:cs="Arial"/>
        </w:rPr>
        <w:t xml:space="preserve">regalos, </w:t>
      </w:r>
      <w:r w:rsidRPr="0056703B">
        <w:rPr>
          <w:rFonts w:ascii="Arial" w:hAnsi="Arial" w:cs="Arial"/>
        </w:rPr>
        <w:t xml:space="preserve">gratificaciones, contratos o cualquier tipo de beneficio económico o de cualquier naturaleza, a servidores </w:t>
      </w:r>
      <w:r w:rsidR="00214236" w:rsidRPr="0056703B">
        <w:rPr>
          <w:rFonts w:ascii="Arial" w:hAnsi="Arial" w:cs="Arial"/>
        </w:rPr>
        <w:t xml:space="preserve">de la </w:t>
      </w:r>
      <w:r w:rsidR="736D8118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o sus asesores, o del equipo estructurador, con el fin de tener asesoramiento o acceso a información privilegiada, relacionada con 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. </w:t>
      </w:r>
    </w:p>
    <w:p w14:paraId="52CD9B35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7CF10D20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596D7612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4F7EFE13" w14:textId="77777777" w:rsidR="00DE63D2" w:rsidRPr="0056703B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6CF965FD" w14:textId="022C6BAB" w:rsidR="00B45254" w:rsidRPr="0056703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Dar a conocer</w:t>
      </w:r>
      <w:r w:rsidR="0095095E" w:rsidRPr="0056703B">
        <w:rPr>
          <w:rFonts w:ascii="Arial" w:hAnsi="Arial" w:cs="Arial"/>
        </w:rPr>
        <w:t xml:space="preserve"> a </w:t>
      </w:r>
      <w:r w:rsidR="00214236" w:rsidRPr="0056703B">
        <w:rPr>
          <w:rFonts w:ascii="Arial" w:hAnsi="Arial" w:cs="Arial"/>
        </w:rPr>
        <w:t xml:space="preserve">la </w:t>
      </w:r>
      <w:r w:rsidR="202B3422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="00B45254" w:rsidRPr="0056703B">
        <w:rPr>
          <w:rFonts w:ascii="Arial" w:hAnsi="Arial" w:cs="Arial"/>
        </w:rPr>
        <w:t xml:space="preserve">, </w:t>
      </w:r>
      <w:r w:rsidR="63962BD4"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 xml:space="preserve"> la Secretaría de Transparencia del Departamento Administrativo de la Presidencia de la República y a las autoridades competentes </w:t>
      </w:r>
      <w:r w:rsidR="00E63AEB" w:rsidRPr="0056703B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25C96BA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E63AEB" w:rsidRPr="0056703B">
        <w:rPr>
          <w:rFonts w:ascii="Arial" w:hAnsi="Arial" w:cs="Arial"/>
        </w:rPr>
        <w:t xml:space="preserve"> de </w:t>
      </w:r>
      <w:r w:rsidR="1164D8E3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ontratación o con cargo al </w:t>
      </w:r>
      <w:r w:rsidR="7A35191A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ontrato, </w:t>
      </w:r>
      <w:r w:rsidR="00B45254" w:rsidRPr="0056703B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1CF34524" w:rsidR="00B45254" w:rsidRPr="0056703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56703B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56703B">
        <w:rPr>
          <w:rFonts w:ascii="Arial" w:hAnsi="Arial" w:cs="Arial"/>
        </w:rPr>
        <w:t>,</w:t>
      </w:r>
      <w:r w:rsidRPr="0056703B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124D91C9" w:rsidRPr="0056703B">
        <w:rPr>
          <w:rFonts w:ascii="Arial" w:hAnsi="Arial" w:cs="Arial"/>
        </w:rPr>
        <w:t>P</w:t>
      </w:r>
      <w:r w:rsidR="002B36E3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, de manera previa, concomitante o posterior al mismo, que tengan la intención de inducir</w:t>
      </w:r>
      <w:r w:rsidR="001457BB" w:rsidRPr="0056703B">
        <w:rPr>
          <w:rFonts w:ascii="Arial" w:hAnsi="Arial" w:cs="Arial"/>
        </w:rPr>
        <w:t xml:space="preserve"> o direccionar</w:t>
      </w:r>
      <w:r w:rsidRPr="0056703B">
        <w:rPr>
          <w:rFonts w:ascii="Arial" w:hAnsi="Arial" w:cs="Arial"/>
        </w:rPr>
        <w:t xml:space="preserve"> alguna decisión relacionada con la adjudicación.</w:t>
      </w:r>
    </w:p>
    <w:p w14:paraId="7C398699" w14:textId="77777777" w:rsidR="001A4D99" w:rsidRPr="0056703B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14:paraId="022FBB85" w14:textId="77777777" w:rsidR="001A4D99" w:rsidRPr="00DB5B8B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sectPr w:rsidR="001A4D99" w:rsidRPr="00DB5B8B" w:rsidSect="0056703B">
      <w:headerReference w:type="default" r:id="rId11"/>
      <w:footerReference w:type="default" r:id="rId12"/>
      <w:pgSz w:w="12240" w:h="15840"/>
      <w:pgMar w:top="1418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0169" w14:textId="77777777" w:rsidR="00AB41F0" w:rsidRDefault="00AB41F0" w:rsidP="006522CE">
      <w:pPr>
        <w:spacing w:after="0" w:line="240" w:lineRule="auto"/>
      </w:pPr>
      <w:r>
        <w:separator/>
      </w:r>
    </w:p>
  </w:endnote>
  <w:endnote w:type="continuationSeparator" w:id="0">
    <w:p w14:paraId="30C99B58" w14:textId="77777777" w:rsidR="00AB41F0" w:rsidRDefault="00AB41F0" w:rsidP="006522CE">
      <w:pPr>
        <w:spacing w:after="0" w:line="240" w:lineRule="auto"/>
      </w:pPr>
      <w:r>
        <w:continuationSeparator/>
      </w:r>
    </w:p>
  </w:endnote>
  <w:endnote w:type="continuationNotice" w:id="1">
    <w:p w14:paraId="17B45CC9" w14:textId="77777777" w:rsidR="00AB41F0" w:rsidRDefault="00AB4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0AA" w14:textId="20D2F676" w:rsidR="006D0CF9" w:rsidRPr="00D02579" w:rsidRDefault="0056703B" w:rsidP="006D0CF9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291DDF"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4B7405C1" wp14:editId="58336794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546100" cy="895985"/>
          <wp:effectExtent l="0" t="0" r="6350" b="0"/>
          <wp:wrapNone/>
          <wp:docPr id="5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DDF">
      <w:rPr>
        <w:noProof/>
        <w:lang w:eastAsia="es-CO"/>
      </w:rPr>
      <w:drawing>
        <wp:anchor distT="0" distB="0" distL="0" distR="0" simplePos="0" relativeHeight="251662336" behindDoc="1" locked="0" layoutInCell="1" hidden="0" allowOverlap="1" wp14:anchorId="4D943736" wp14:editId="7E27CEBF">
          <wp:simplePos x="0" y="0"/>
          <wp:positionH relativeFrom="column">
            <wp:posOffset>552450</wp:posOffset>
          </wp:positionH>
          <wp:positionV relativeFrom="paragraph">
            <wp:posOffset>115033</wp:posOffset>
          </wp:positionV>
          <wp:extent cx="590550" cy="581660"/>
          <wp:effectExtent l="0" t="0" r="0" b="8890"/>
          <wp:wrapNone/>
          <wp:docPr id="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0839B" w14:textId="6A45BE88" w:rsidR="00C8610F" w:rsidRDefault="006D0CF9" w:rsidP="006D0CF9">
    <w:pPr>
      <w:pStyle w:val="Piedepgina"/>
    </w:pPr>
    <w:r>
      <w:t xml:space="preserve">                                                       </w:t>
    </w: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  <w:r>
      <w:rPr>
        <w:rFonts w:ascii="Arial Narrow" w:hAnsi="Arial Narrow"/>
        <w:b/>
        <w:sz w:val="16"/>
        <w:szCs w:val="16"/>
      </w:rPr>
      <w:t xml:space="preserve">       </w:t>
    </w:r>
    <w:r>
      <w:rPr>
        <w:rFonts w:ascii="Arial Narrow" w:hAnsi="Arial Narrow"/>
        <w:b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36FE" w14:textId="77777777" w:rsidR="00AB41F0" w:rsidRDefault="00AB41F0" w:rsidP="006522CE">
      <w:pPr>
        <w:spacing w:after="0" w:line="240" w:lineRule="auto"/>
      </w:pPr>
      <w:r>
        <w:separator/>
      </w:r>
    </w:p>
  </w:footnote>
  <w:footnote w:type="continuationSeparator" w:id="0">
    <w:p w14:paraId="75BEC918" w14:textId="77777777" w:rsidR="00AB41F0" w:rsidRDefault="00AB41F0" w:rsidP="006522CE">
      <w:pPr>
        <w:spacing w:after="0" w:line="240" w:lineRule="auto"/>
      </w:pPr>
      <w:r>
        <w:continuationSeparator/>
      </w:r>
    </w:p>
  </w:footnote>
  <w:footnote w:type="continuationNotice" w:id="1">
    <w:p w14:paraId="2AFB1847" w14:textId="77777777" w:rsidR="00AB41F0" w:rsidRDefault="00AB4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E32" w14:textId="77777777" w:rsidR="006D0CF9" w:rsidRPr="00162BD9" w:rsidDel="00630C1D" w:rsidRDefault="006D0CF9" w:rsidP="006D0CF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bookmarkStart w:id="0" w:name="_Hlk100067581"/>
  </w:p>
  <w:p w14:paraId="6E00B7D2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23BE0D58" wp14:editId="4D12B313">
          <wp:simplePos x="0" y="0"/>
          <wp:positionH relativeFrom="margin">
            <wp:align>right</wp:align>
          </wp:positionH>
          <wp:positionV relativeFrom="paragraph">
            <wp:posOffset>-246916</wp:posOffset>
          </wp:positionV>
          <wp:extent cx="2897505" cy="527685"/>
          <wp:effectExtent l="0" t="0" r="0" b="5715"/>
          <wp:wrapNone/>
          <wp:docPr id="4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8F451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</w:p>
  <w:p w14:paraId="02E1992D" w14:textId="368EAF23" w:rsidR="006D0CF9" w:rsidRPr="005D1430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  <w:rPr>
        <w:sz w:val="24"/>
        <w:szCs w:val="40"/>
      </w:rPr>
    </w:pPr>
    <w:r w:rsidRPr="00291DDF">
      <w:rPr>
        <w:sz w:val="24"/>
        <w:szCs w:val="40"/>
      </w:rPr>
      <w:t xml:space="preserve">CONVOCATORIA </w:t>
    </w:r>
    <w:r w:rsidR="00DE63D2">
      <w:rPr>
        <w:sz w:val="24"/>
        <w:szCs w:val="40"/>
      </w:rPr>
      <w:t>SIMPLIFICADA</w:t>
    </w:r>
    <w:r w:rsidRPr="00291DDF">
      <w:rPr>
        <w:sz w:val="24"/>
        <w:szCs w:val="40"/>
      </w:rPr>
      <w:t xml:space="preserve"> </w:t>
    </w:r>
    <w:proofErr w:type="spellStart"/>
    <w:r w:rsidRPr="00291DDF">
      <w:rPr>
        <w:sz w:val="24"/>
        <w:szCs w:val="40"/>
      </w:rPr>
      <w:t>n°</w:t>
    </w:r>
    <w:proofErr w:type="spellEnd"/>
    <w:r w:rsidRPr="00291DDF">
      <w:rPr>
        <w:sz w:val="24"/>
        <w:szCs w:val="40"/>
      </w:rPr>
      <w:t xml:space="preserve"> </w:t>
    </w:r>
    <w:r w:rsidR="00DE63D2">
      <w:rPr>
        <w:sz w:val="24"/>
        <w:szCs w:val="40"/>
      </w:rPr>
      <w:t>XXX</w:t>
    </w:r>
    <w:r w:rsidRPr="00291DDF">
      <w:rPr>
        <w:sz w:val="24"/>
        <w:szCs w:val="40"/>
      </w:rPr>
      <w:t>-202</w:t>
    </w:r>
    <w:bookmarkEnd w:id="0"/>
    <w:r w:rsidR="00DE63D2">
      <w:rPr>
        <w:sz w:val="24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78B3D84"/>
    <w:multiLevelType w:val="multilevel"/>
    <w:tmpl w:val="89FAB1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4278574">
    <w:abstractNumId w:val="0"/>
  </w:num>
  <w:num w:numId="2" w16cid:durableId="13790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672CD"/>
    <w:rsid w:val="000A1359"/>
    <w:rsid w:val="000E72DE"/>
    <w:rsid w:val="000F4063"/>
    <w:rsid w:val="00103E13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52D"/>
    <w:rsid w:val="00214ADC"/>
    <w:rsid w:val="00217B12"/>
    <w:rsid w:val="00236C56"/>
    <w:rsid w:val="002415FE"/>
    <w:rsid w:val="00246B60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7006"/>
    <w:rsid w:val="003717D0"/>
    <w:rsid w:val="003A4314"/>
    <w:rsid w:val="003B0AF7"/>
    <w:rsid w:val="003B3F14"/>
    <w:rsid w:val="003D3AD6"/>
    <w:rsid w:val="003E0AA2"/>
    <w:rsid w:val="003E3275"/>
    <w:rsid w:val="003F3F14"/>
    <w:rsid w:val="0040085A"/>
    <w:rsid w:val="00402093"/>
    <w:rsid w:val="004057E4"/>
    <w:rsid w:val="00413CA1"/>
    <w:rsid w:val="00422258"/>
    <w:rsid w:val="00430C44"/>
    <w:rsid w:val="004361CD"/>
    <w:rsid w:val="004404E1"/>
    <w:rsid w:val="00460260"/>
    <w:rsid w:val="00467AC1"/>
    <w:rsid w:val="004719DD"/>
    <w:rsid w:val="004B2418"/>
    <w:rsid w:val="004D3318"/>
    <w:rsid w:val="004E2C18"/>
    <w:rsid w:val="00550133"/>
    <w:rsid w:val="0055467E"/>
    <w:rsid w:val="0056703B"/>
    <w:rsid w:val="005C47C0"/>
    <w:rsid w:val="005C6E94"/>
    <w:rsid w:val="005F3EEA"/>
    <w:rsid w:val="0062472E"/>
    <w:rsid w:val="0062520D"/>
    <w:rsid w:val="00627712"/>
    <w:rsid w:val="006333AA"/>
    <w:rsid w:val="00651438"/>
    <w:rsid w:val="006522CE"/>
    <w:rsid w:val="00655E8F"/>
    <w:rsid w:val="00676733"/>
    <w:rsid w:val="00677798"/>
    <w:rsid w:val="00687437"/>
    <w:rsid w:val="006A6409"/>
    <w:rsid w:val="006D0CF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D0F4E"/>
    <w:rsid w:val="00825376"/>
    <w:rsid w:val="00835D81"/>
    <w:rsid w:val="008412CC"/>
    <w:rsid w:val="00877507"/>
    <w:rsid w:val="008B1781"/>
    <w:rsid w:val="008C42BD"/>
    <w:rsid w:val="008F23D7"/>
    <w:rsid w:val="00912B46"/>
    <w:rsid w:val="00926096"/>
    <w:rsid w:val="0095095E"/>
    <w:rsid w:val="00961303"/>
    <w:rsid w:val="00966597"/>
    <w:rsid w:val="0097332A"/>
    <w:rsid w:val="009C1702"/>
    <w:rsid w:val="009C6059"/>
    <w:rsid w:val="009C6F5C"/>
    <w:rsid w:val="009D5395"/>
    <w:rsid w:val="00A11B86"/>
    <w:rsid w:val="00A17270"/>
    <w:rsid w:val="00A72BD5"/>
    <w:rsid w:val="00A74921"/>
    <w:rsid w:val="00A971F6"/>
    <w:rsid w:val="00AB41F0"/>
    <w:rsid w:val="00AB556C"/>
    <w:rsid w:val="00AD2A03"/>
    <w:rsid w:val="00AF620A"/>
    <w:rsid w:val="00B1008A"/>
    <w:rsid w:val="00B15898"/>
    <w:rsid w:val="00B45254"/>
    <w:rsid w:val="00B60672"/>
    <w:rsid w:val="00B87FEA"/>
    <w:rsid w:val="00BA5E22"/>
    <w:rsid w:val="00BC18AA"/>
    <w:rsid w:val="00BD75CB"/>
    <w:rsid w:val="00BE3D02"/>
    <w:rsid w:val="00C10560"/>
    <w:rsid w:val="00C8610F"/>
    <w:rsid w:val="00C90BF3"/>
    <w:rsid w:val="00C93CAC"/>
    <w:rsid w:val="00C95212"/>
    <w:rsid w:val="00C97413"/>
    <w:rsid w:val="00CB3128"/>
    <w:rsid w:val="00CE20AE"/>
    <w:rsid w:val="00CE6E8B"/>
    <w:rsid w:val="00D00334"/>
    <w:rsid w:val="00D45F83"/>
    <w:rsid w:val="00D60C2A"/>
    <w:rsid w:val="00D76DFC"/>
    <w:rsid w:val="00DA572D"/>
    <w:rsid w:val="00DB20CC"/>
    <w:rsid w:val="00DB5B8B"/>
    <w:rsid w:val="00DC43C6"/>
    <w:rsid w:val="00DE63D2"/>
    <w:rsid w:val="00DE669C"/>
    <w:rsid w:val="00DF0D4B"/>
    <w:rsid w:val="00DF2597"/>
    <w:rsid w:val="00E17DAC"/>
    <w:rsid w:val="00E26383"/>
    <w:rsid w:val="00E31E3B"/>
    <w:rsid w:val="00E36F28"/>
    <w:rsid w:val="00E63AEB"/>
    <w:rsid w:val="00E7462B"/>
    <w:rsid w:val="00E74761"/>
    <w:rsid w:val="00E7657B"/>
    <w:rsid w:val="00E77084"/>
    <w:rsid w:val="00E95DF1"/>
    <w:rsid w:val="00EC11BE"/>
    <w:rsid w:val="00EC3706"/>
    <w:rsid w:val="00ED402B"/>
    <w:rsid w:val="00ED4DD8"/>
    <w:rsid w:val="00F042EB"/>
    <w:rsid w:val="00F61F23"/>
    <w:rsid w:val="00F70439"/>
    <w:rsid w:val="00F77C4E"/>
    <w:rsid w:val="00F8130F"/>
    <w:rsid w:val="00F912A0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CF9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0CF9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CF9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D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BDCE1-4D35-4D92-A9AE-FBBE7086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cvpe4322</cp:lastModifiedBy>
  <cp:revision>2</cp:revision>
  <cp:lastPrinted>2020-11-14T00:51:00Z</cp:lastPrinted>
  <dcterms:created xsi:type="dcterms:W3CDTF">2023-12-01T17:17:00Z</dcterms:created>
  <dcterms:modified xsi:type="dcterms:W3CDTF">2023-12-01T17:17:00Z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