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D0" w:rsidRDefault="00740BD0">
      <w:pPr>
        <w:pStyle w:val="Textoindependiente"/>
        <w:rPr>
          <w:rFonts w:ascii="Times New Roman"/>
          <w:sz w:val="20"/>
        </w:rPr>
      </w:pPr>
    </w:p>
    <w:p w:rsidR="00740BD0" w:rsidRDefault="00740BD0">
      <w:pPr>
        <w:pStyle w:val="Textoindependiente"/>
        <w:spacing w:before="2"/>
        <w:rPr>
          <w:rFonts w:ascii="Times New Roman"/>
          <w:sz w:val="23"/>
        </w:rPr>
      </w:pPr>
    </w:p>
    <w:p w:rsidR="00740BD0" w:rsidRDefault="00FE53EF">
      <w:pPr>
        <w:pStyle w:val="Ttulo1"/>
        <w:spacing w:line="237" w:lineRule="auto"/>
        <w:ind w:left="914" w:right="158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740BD0" w:rsidRDefault="00FE53EF">
      <w:pPr>
        <w:spacing w:before="1"/>
        <w:ind w:left="126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6"/>
          <w:sz w:val="24"/>
        </w:rPr>
        <w:t xml:space="preserve"> </w:t>
      </w:r>
      <w:r>
        <w:rPr>
          <w:rFonts w:ascii="Arial"/>
          <w:b/>
          <w:sz w:val="24"/>
        </w:rPr>
        <w:t>ENERO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740BD0" w:rsidRDefault="00740BD0">
      <w:pPr>
        <w:pStyle w:val="Textoindependiente"/>
        <w:spacing w:before="4"/>
        <w:rPr>
          <w:rFonts w:ascii="Arial"/>
          <w:b/>
          <w:sz w:val="32"/>
        </w:rPr>
      </w:pPr>
    </w:p>
    <w:p w:rsidR="00740BD0" w:rsidRDefault="00FE53EF">
      <w:pPr>
        <w:pStyle w:val="Textoindependiente"/>
        <w:ind w:left="3202" w:right="3709"/>
        <w:jc w:val="center"/>
      </w:pPr>
      <w:r>
        <w:t>Fecha: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2023</w:t>
      </w:r>
    </w:p>
    <w:p w:rsidR="00740BD0" w:rsidRDefault="00740BD0">
      <w:pPr>
        <w:pStyle w:val="Textoindependiente"/>
        <w:spacing w:before="8"/>
        <w:rPr>
          <w:sz w:val="20"/>
        </w:rPr>
      </w:pPr>
    </w:p>
    <w:p w:rsidR="00740BD0" w:rsidRDefault="00FE53EF">
      <w:pPr>
        <w:pStyle w:val="Textoindependiente"/>
        <w:ind w:left="122" w:right="673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4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4"/>
        </w:rPr>
        <w:t>atención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2"/>
        </w:rPr>
        <w:t xml:space="preserve"> </w:t>
      </w:r>
      <w:r>
        <w:rPr>
          <w:spacing w:val="-4"/>
        </w:rPr>
        <w:t>ciudadanos</w:t>
      </w:r>
      <w:r>
        <w:rPr>
          <w:spacing w:val="-12"/>
        </w:rPr>
        <w:t xml:space="preserve"> </w:t>
      </w:r>
      <w:r>
        <w:rPr>
          <w:spacing w:val="-4"/>
        </w:rPr>
        <w:t>(as)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solicitaron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entidad</w:t>
      </w:r>
      <w:r>
        <w:rPr>
          <w:spacing w:val="-11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3"/>
        </w:rPr>
        <w:t>sobre</w:t>
      </w:r>
      <w:r>
        <w:rPr>
          <w:spacing w:val="-12"/>
        </w:rPr>
        <w:t xml:space="preserve"> </w:t>
      </w:r>
      <w:r>
        <w:rPr>
          <w:spacing w:val="-3"/>
        </w:rPr>
        <w:t>sus</w:t>
      </w:r>
      <w:r>
        <w:rPr>
          <w:spacing w:val="-12"/>
        </w:rPr>
        <w:t xml:space="preserve"> </w:t>
      </w:r>
      <w:r>
        <w:rPr>
          <w:spacing w:val="-3"/>
        </w:rPr>
        <w:t>servicios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enero</w:t>
      </w:r>
      <w:r>
        <w:rPr>
          <w:spacing w:val="-13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740BD0" w:rsidRDefault="00740BD0">
      <w:pPr>
        <w:pStyle w:val="Textoindependiente"/>
        <w:spacing w:before="1"/>
      </w:pPr>
    </w:p>
    <w:p w:rsidR="00740BD0" w:rsidRDefault="00FE53EF">
      <w:pPr>
        <w:pStyle w:val="Textoindependiente"/>
        <w:ind w:left="122" w:right="668"/>
        <w:jc w:val="both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información</w:t>
      </w:r>
      <w:r>
        <w:rPr>
          <w:spacing w:val="-12"/>
        </w:rPr>
        <w:t xml:space="preserve"> </w:t>
      </w:r>
      <w:r>
        <w:rPr>
          <w:spacing w:val="-4"/>
        </w:rPr>
        <w:t>aquí</w:t>
      </w:r>
      <w:r>
        <w:rPr>
          <w:spacing w:val="-13"/>
        </w:rPr>
        <w:t xml:space="preserve"> </w:t>
      </w:r>
      <w:r>
        <w:rPr>
          <w:spacing w:val="-4"/>
        </w:rPr>
        <w:t>plasmada</w:t>
      </w:r>
      <w:r>
        <w:rPr>
          <w:spacing w:val="-12"/>
        </w:rPr>
        <w:t xml:space="preserve"> </w:t>
      </w:r>
      <w:r>
        <w:rPr>
          <w:spacing w:val="-4"/>
        </w:rPr>
        <w:t>para</w:t>
      </w:r>
      <w:r>
        <w:rPr>
          <w:spacing w:val="-10"/>
        </w:rPr>
        <w:t xml:space="preserve"> </w:t>
      </w:r>
      <w:r>
        <w:rPr>
          <w:spacing w:val="-3"/>
        </w:rPr>
        <w:t>el</w:t>
      </w:r>
      <w:r>
        <w:rPr>
          <w:spacing w:val="-14"/>
        </w:rPr>
        <w:t xml:space="preserve"> </w:t>
      </w:r>
      <w:r>
        <w:rPr>
          <w:spacing w:val="-3"/>
        </w:rPr>
        <w:t>canal</w:t>
      </w:r>
      <w:r>
        <w:rPr>
          <w:spacing w:val="-13"/>
        </w:rPr>
        <w:t xml:space="preserve"> </w:t>
      </w:r>
      <w:r>
        <w:rPr>
          <w:spacing w:val="-3"/>
        </w:rPr>
        <w:t>presencial</w:t>
      </w:r>
      <w:r>
        <w:rPr>
          <w:spacing w:val="-14"/>
        </w:rPr>
        <w:t xml:space="preserve"> </w:t>
      </w:r>
      <w:r>
        <w:rPr>
          <w:spacing w:val="-3"/>
        </w:rPr>
        <w:t>fue</w:t>
      </w:r>
      <w:r>
        <w:rPr>
          <w:spacing w:val="-12"/>
        </w:rPr>
        <w:t xml:space="preserve"> </w:t>
      </w:r>
      <w:r>
        <w:rPr>
          <w:spacing w:val="-3"/>
        </w:rPr>
        <w:t>obtenida</w:t>
      </w:r>
      <w:r>
        <w:rPr>
          <w:spacing w:val="-13"/>
        </w:rPr>
        <w:t xml:space="preserve"> </w:t>
      </w:r>
      <w:r>
        <w:rPr>
          <w:spacing w:val="-3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1</w:t>
      </w:r>
      <w:r>
        <w:rPr>
          <w:spacing w:val="-13"/>
        </w:rPr>
        <w:t xml:space="preserve"> </w:t>
      </w:r>
      <w:r>
        <w:rPr>
          <w:spacing w:val="-3"/>
        </w:rPr>
        <w:t>al</w:t>
      </w:r>
      <w:r>
        <w:rPr>
          <w:spacing w:val="-12"/>
        </w:rPr>
        <w:t xml:space="preserve"> </w:t>
      </w:r>
      <w:r>
        <w:rPr>
          <w:spacing w:val="-3"/>
        </w:rPr>
        <w:t>31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enero</w:t>
      </w:r>
      <w:r>
        <w:rPr>
          <w:spacing w:val="-12"/>
        </w:rPr>
        <w:t xml:space="preserve"> </w:t>
      </w:r>
      <w:r>
        <w:rPr>
          <w:spacing w:val="-3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Administrativo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Vivienda</w:t>
      </w:r>
      <w:r>
        <w:rPr>
          <w:spacing w:val="-12"/>
        </w:rPr>
        <w:t xml:space="preserve"> </w:t>
      </w:r>
      <w:r>
        <w:rPr>
          <w:spacing w:val="-7"/>
        </w:rPr>
        <w:t>Popular.</w:t>
      </w:r>
    </w:p>
    <w:p w:rsidR="00740BD0" w:rsidRDefault="00740BD0">
      <w:pPr>
        <w:pStyle w:val="Textoindependiente"/>
      </w:pPr>
    </w:p>
    <w:p w:rsidR="00740BD0" w:rsidRDefault="00FE53EF">
      <w:pPr>
        <w:pStyle w:val="Textoindependiente"/>
        <w:ind w:left="122" w:right="671"/>
        <w:jc w:val="both"/>
      </w:pPr>
      <w:r>
        <w:rPr>
          <w:spacing w:val="-7"/>
        </w:rPr>
        <w:t>En</w:t>
      </w:r>
      <w:r>
        <w:rPr>
          <w:spacing w:val="-11"/>
        </w:rPr>
        <w:t xml:space="preserve"> </w:t>
      </w:r>
      <w:r>
        <w:rPr>
          <w:spacing w:val="-7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herramienta</w:t>
      </w:r>
      <w:r>
        <w:rPr>
          <w:spacing w:val="-11"/>
        </w:rPr>
        <w:t xml:space="preserve"> </w:t>
      </w:r>
      <w:r>
        <w:rPr>
          <w:spacing w:val="-6"/>
        </w:rPr>
        <w:t>se</w:t>
      </w:r>
      <w:r>
        <w:rPr>
          <w:spacing w:val="-11"/>
        </w:rPr>
        <w:t xml:space="preserve"> </w:t>
      </w:r>
      <w:r>
        <w:rPr>
          <w:spacing w:val="-6"/>
        </w:rPr>
        <w:t>registran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datos</w:t>
      </w:r>
      <w:r>
        <w:rPr>
          <w:spacing w:val="-12"/>
        </w:rPr>
        <w:t xml:space="preserve"> </w:t>
      </w:r>
      <w:r>
        <w:rPr>
          <w:spacing w:val="-6"/>
        </w:rPr>
        <w:t>personales</w:t>
      </w:r>
      <w:r>
        <w:rPr>
          <w:spacing w:val="-12"/>
        </w:rPr>
        <w:t xml:space="preserve"> </w:t>
      </w:r>
      <w:r>
        <w:rPr>
          <w:spacing w:val="-6"/>
        </w:rPr>
        <w:t>de</w:t>
      </w:r>
      <w:r>
        <w:rPr>
          <w:spacing w:val="-10"/>
        </w:rPr>
        <w:t xml:space="preserve"> </w:t>
      </w:r>
      <w:r>
        <w:rPr>
          <w:spacing w:val="-6"/>
        </w:rPr>
        <w:t>los</w:t>
      </w:r>
      <w:r>
        <w:rPr>
          <w:spacing w:val="-12"/>
        </w:rPr>
        <w:t xml:space="preserve"> </w:t>
      </w:r>
      <w:r>
        <w:rPr>
          <w:spacing w:val="-6"/>
        </w:rPr>
        <w:t>visitantes</w:t>
      </w:r>
      <w:r>
        <w:rPr>
          <w:spacing w:val="-12"/>
        </w:rPr>
        <w:t xml:space="preserve"> </w:t>
      </w:r>
      <w:r>
        <w:rPr>
          <w:spacing w:val="-6"/>
        </w:rPr>
        <w:t>como</w:t>
      </w:r>
      <w:r>
        <w:rPr>
          <w:spacing w:val="-11"/>
        </w:rPr>
        <w:t xml:space="preserve"> </w:t>
      </w:r>
      <w:r>
        <w:rPr>
          <w:spacing w:val="-6"/>
        </w:rPr>
        <w:t>el(los)</w:t>
      </w:r>
      <w:r>
        <w:rPr>
          <w:spacing w:val="-12"/>
        </w:rPr>
        <w:t xml:space="preserve"> </w:t>
      </w:r>
      <w:r>
        <w:rPr>
          <w:spacing w:val="-6"/>
        </w:rPr>
        <w:t>nombre(s)</w:t>
      </w:r>
      <w:r>
        <w:rPr>
          <w:spacing w:val="-13"/>
        </w:rPr>
        <w:t xml:space="preserve"> </w:t>
      </w:r>
      <w:r>
        <w:rPr>
          <w:spacing w:val="-6"/>
        </w:rPr>
        <w:t>y</w:t>
      </w:r>
      <w:r>
        <w:rPr>
          <w:spacing w:val="-65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</w:t>
      </w:r>
      <w:r>
        <w:t xml:space="preserve"> género, entre otros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3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1"/>
        </w:rPr>
        <w:t xml:space="preserve"> </w:t>
      </w:r>
      <w:r>
        <w:rPr>
          <w:spacing w:val="-3"/>
        </w:rPr>
        <w:t>buscar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740BD0" w:rsidRDefault="00740BD0">
      <w:pPr>
        <w:pStyle w:val="Textoindependiente"/>
      </w:pPr>
    </w:p>
    <w:p w:rsidR="00740BD0" w:rsidRDefault="00FE53EF">
      <w:pPr>
        <w:pStyle w:val="Textoindependiente"/>
        <w:ind w:left="122" w:right="68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</w:t>
      </w:r>
      <w:r>
        <w:t>didas o trasladadas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740BD0" w:rsidRDefault="00740BD0">
      <w:pPr>
        <w:pStyle w:val="Textoindependiente"/>
      </w:pPr>
    </w:p>
    <w:p w:rsidR="00740BD0" w:rsidRDefault="00FE53EF">
      <w:pPr>
        <w:pStyle w:val="Textoindependiente"/>
        <w:ind w:left="122" w:right="681"/>
        <w:jc w:val="both"/>
      </w:pPr>
      <w:r>
        <w:t>Se</w:t>
      </w:r>
      <w:r>
        <w:rPr>
          <w:spacing w:val="-4"/>
        </w:rPr>
        <w:t xml:space="preserve"> </w:t>
      </w:r>
      <w:r>
        <w:t>aclara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atención 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aislamiento</w:t>
      </w:r>
      <w:r>
        <w:rPr>
          <w:spacing w:val="-3"/>
        </w:rPr>
        <w:t xml:space="preserve"> </w:t>
      </w:r>
      <w:r>
        <w:t>obligatorio</w:t>
      </w:r>
      <w:r>
        <w:rPr>
          <w:spacing w:val="-5"/>
        </w:rPr>
        <w:t xml:space="preserve"> </w:t>
      </w:r>
      <w:r>
        <w:t>decretadas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virtud</w:t>
      </w:r>
      <w:r>
        <w:rPr>
          <w:spacing w:val="-64"/>
        </w:rPr>
        <w:t xml:space="preserve"> </w:t>
      </w:r>
      <w:r>
        <w:t>del Estado de Emergencia Económica y Social, la CVP con el propósito de evitar el</w:t>
      </w:r>
      <w:r>
        <w:rPr>
          <w:spacing w:val="1"/>
        </w:rPr>
        <w:t xml:space="preserve"> </w:t>
      </w:r>
      <w:r>
        <w:t>desplazamiento de la ciudadanía hasta el punto de atención presencial, promovió e</w:t>
      </w:r>
      <w:r>
        <w:rPr>
          <w:spacing w:val="1"/>
        </w:rPr>
        <w:t xml:space="preserve"> </w:t>
      </w:r>
      <w:proofErr w:type="gramStart"/>
      <w:r>
        <w:t>implementó</w:t>
      </w:r>
      <w:proofErr w:type="gramEnd"/>
      <w:r>
        <w:rPr>
          <w:spacing w:val="-4"/>
        </w:rPr>
        <w:t xml:space="preserve"> </w:t>
      </w:r>
      <w:r>
        <w:t>mecanismos</w:t>
      </w:r>
      <w:r>
        <w:rPr>
          <w:spacing w:val="-3"/>
        </w:rPr>
        <w:t xml:space="preserve"> </w:t>
      </w:r>
      <w:r>
        <w:t>alternativos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coyuntura,</w:t>
      </w:r>
      <w:r>
        <w:rPr>
          <w:spacing w:val="-3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facilitan</w:t>
      </w:r>
      <w:r>
        <w:rPr>
          <w:spacing w:val="-6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ágil,</w:t>
      </w:r>
      <w:r>
        <w:rPr>
          <w:spacing w:val="1"/>
        </w:rPr>
        <w:t xml:space="preserve"> </w:t>
      </w:r>
      <w:r>
        <w:t>abordando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tecnológicas</w:t>
      </w:r>
      <w:r>
        <w:t xml:space="preserve"> como la página web, las redes sociales, correo electrónico y teléfonos</w:t>
      </w:r>
      <w:r>
        <w:rPr>
          <w:spacing w:val="1"/>
        </w:rPr>
        <w:t xml:space="preserve"> </w:t>
      </w:r>
      <w:r>
        <w:t>celulares</w:t>
      </w:r>
      <w:r>
        <w:rPr>
          <w:spacing w:val="-1"/>
        </w:rPr>
        <w:t xml:space="preserve"> </w:t>
      </w:r>
      <w:r>
        <w:t>directos por</w:t>
      </w:r>
      <w:r>
        <w:rPr>
          <w:spacing w:val="-3"/>
        </w:rPr>
        <w:t xml:space="preserve"> </w:t>
      </w:r>
      <w:r>
        <w:t>dependencias.</w:t>
      </w:r>
    </w:p>
    <w:p w:rsidR="00740BD0" w:rsidRDefault="00740BD0">
      <w:pPr>
        <w:pStyle w:val="Textoindependiente"/>
        <w:spacing w:before="1"/>
      </w:pPr>
    </w:p>
    <w:p w:rsidR="00740BD0" w:rsidRDefault="00FE53EF">
      <w:pPr>
        <w:pStyle w:val="Textoindependiente"/>
        <w:ind w:left="122" w:right="687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 xml:space="preserve">telefónicas con horario de atención (lunes a viernes jornada </w:t>
      </w:r>
      <w:r>
        <w:t>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740BD0" w:rsidRDefault="00740BD0">
      <w:pPr>
        <w:jc w:val="both"/>
        <w:sectPr w:rsidR="00740BD0">
          <w:headerReference w:type="default" r:id="rId8"/>
          <w:footerReference w:type="default" r:id="rId9"/>
          <w:type w:val="continuous"/>
          <w:pgSz w:w="12240" w:h="15840"/>
          <w:pgMar w:top="1860" w:right="500" w:bottom="2380" w:left="1580" w:header="708" w:footer="2180" w:gutter="0"/>
          <w:pgNumType w:start="1"/>
          <w:cols w:space="720"/>
        </w:sectPr>
      </w:pPr>
    </w:p>
    <w:p w:rsidR="00740BD0" w:rsidRDefault="00740BD0">
      <w:pPr>
        <w:pStyle w:val="Textoindependiente"/>
        <w:rPr>
          <w:sz w:val="20"/>
        </w:rPr>
      </w:pPr>
    </w:p>
    <w:p w:rsidR="00740BD0" w:rsidRDefault="00740BD0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740BD0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5"/>
              <w:ind w:left="1444" w:right="14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5"/>
              <w:ind w:left="679" w:right="6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740BD0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7"/>
              <w:ind w:left="723" w:right="693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740BD0">
        <w:trPr>
          <w:trHeight w:val="314"/>
        </w:trPr>
        <w:tc>
          <w:tcPr>
            <w:tcW w:w="4393" w:type="dxa"/>
          </w:tcPr>
          <w:p w:rsidR="00740BD0" w:rsidRDefault="00FE53EF">
            <w:pPr>
              <w:pStyle w:val="TableParagraph"/>
              <w:spacing w:before="7"/>
              <w:ind w:left="723" w:right="700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740BD0" w:rsidRDefault="00FE53EF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740BD0">
        <w:trPr>
          <w:trHeight w:val="311"/>
        </w:trPr>
        <w:tc>
          <w:tcPr>
            <w:tcW w:w="4393" w:type="dxa"/>
            <w:shd w:val="clear" w:color="auto" w:fill="DAEBF3"/>
          </w:tcPr>
          <w:p w:rsidR="00740BD0" w:rsidRDefault="00FE53EF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740BD0" w:rsidRDefault="00FE53EF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740BD0">
        <w:trPr>
          <w:trHeight w:val="313"/>
        </w:trPr>
        <w:tc>
          <w:tcPr>
            <w:tcW w:w="4393" w:type="dxa"/>
          </w:tcPr>
          <w:p w:rsidR="00740BD0" w:rsidRDefault="00FE53EF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740BD0" w:rsidRDefault="00FE53EF">
            <w:pPr>
              <w:pStyle w:val="TableParagraph"/>
              <w:spacing w:before="7"/>
              <w:ind w:left="994" w:right="972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740BD0" w:rsidRDefault="00740BD0">
      <w:pPr>
        <w:pStyle w:val="Textoindependiente"/>
        <w:spacing w:before="7"/>
        <w:rPr>
          <w:sz w:val="15"/>
        </w:rPr>
      </w:pPr>
    </w:p>
    <w:p w:rsidR="00740BD0" w:rsidRDefault="00FE53EF">
      <w:pPr>
        <w:pStyle w:val="Textoindependiente"/>
        <w:spacing w:before="92"/>
        <w:ind w:left="122" w:right="628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740BD0" w:rsidRDefault="00740BD0">
      <w:pPr>
        <w:pStyle w:val="Textoindependiente"/>
        <w:rPr>
          <w:sz w:val="16"/>
        </w:rPr>
      </w:pPr>
    </w:p>
    <w:p w:rsidR="00740BD0" w:rsidRDefault="00FE53EF">
      <w:pPr>
        <w:pStyle w:val="Textoindependiente"/>
        <w:spacing w:before="93"/>
        <w:ind w:left="122"/>
      </w:pPr>
      <w:r>
        <w:t>A</w:t>
      </w:r>
      <w:r>
        <w:rPr>
          <w:spacing w:val="35"/>
        </w:rPr>
        <w:t xml:space="preserve"> </w:t>
      </w:r>
      <w:r>
        <w:t>continuación,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procede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presentar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reporte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asistencia</w:t>
      </w:r>
      <w:r>
        <w:rPr>
          <w:spacing w:val="30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cada</w:t>
      </w:r>
      <w:r>
        <w:rPr>
          <w:spacing w:val="35"/>
        </w:rPr>
        <w:t xml:space="preserve"> </w:t>
      </w:r>
      <w:r>
        <w:t>uno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los</w:t>
      </w:r>
      <w:r>
        <w:rPr>
          <w:spacing w:val="-63"/>
        </w:rPr>
        <w:t xml:space="preserve"> </w:t>
      </w:r>
      <w:r>
        <w:t>canales:</w:t>
      </w:r>
    </w:p>
    <w:p w:rsidR="00740BD0" w:rsidRDefault="00740BD0">
      <w:pPr>
        <w:pStyle w:val="Textoindependiente"/>
      </w:pPr>
    </w:p>
    <w:p w:rsidR="00740BD0" w:rsidRDefault="00FE53EF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740BD0" w:rsidRDefault="00740BD0">
      <w:pPr>
        <w:pStyle w:val="Textoindependiente"/>
        <w:spacing w:before="1"/>
        <w:rPr>
          <w:rFonts w:ascii="Arial"/>
          <w:b/>
          <w:sz w:val="21"/>
        </w:rPr>
      </w:pPr>
    </w:p>
    <w:p w:rsidR="00740BD0" w:rsidRDefault="00FE53EF">
      <w:pPr>
        <w:pStyle w:val="Textoindependiente"/>
        <w:ind w:left="366" w:right="1159"/>
        <w:jc w:val="both"/>
      </w:pPr>
      <w:r>
        <w:t>En</w:t>
      </w:r>
      <w:r>
        <w:rPr>
          <w:spacing w:val="-4"/>
        </w:rPr>
        <w:t xml:space="preserve"> </w:t>
      </w:r>
      <w:r>
        <w:t>relación</w:t>
      </w:r>
      <w:r>
        <w:rPr>
          <w:spacing w:val="-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enero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2023,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prestó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direccionamiento</w:t>
      </w:r>
      <w:r>
        <w:rPr>
          <w:spacing w:val="-2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medio del canal presencial a 1.473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70,14</w:t>
      </w:r>
      <w:r>
        <w:rPr>
          <w:spacing w:val="2"/>
        </w:rPr>
        <w:t xml:space="preserve"> </w:t>
      </w:r>
      <w:r>
        <w:t>ciudadanos(as).</w:t>
      </w:r>
    </w:p>
    <w:p w:rsidR="00740BD0" w:rsidRDefault="00FE53EF">
      <w:pPr>
        <w:pStyle w:val="Textoindependiente"/>
        <w:spacing w:before="2"/>
        <w:rPr>
          <w:sz w:val="20"/>
        </w:rPr>
      </w:pPr>
      <w:r>
        <w:pict>
          <v:group id="_x0000_s1037" style="position:absolute;margin-left:84.7pt;margin-top:13.6pt;width:457.1pt;height:217.35pt;z-index:-15728640;mso-wrap-distance-left:0;mso-wrap-distance-right:0;mso-position-horizontal-relative:page" coordorigin="1694,272" coordsize="9142,43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5637;top:2040;width:4675;height:2083">
              <v:imagedata r:id="rId14" o:title=""/>
            </v:shape>
            <v:rect id="_x0000_s1048" style="position:absolute;left:1701;top:278;width:9128;height:4332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2893;top:503;width:6766;height:1239" filled="f" stroked="f">
              <v:textbox inset="0,0,0,0">
                <w:txbxContent>
                  <w:p w:rsidR="00740BD0" w:rsidRDefault="00FE53EF">
                    <w:pPr>
                      <w:spacing w:line="367" w:lineRule="exact"/>
                      <w:ind w:left="4" w:right="24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ATENDIDOS</w:t>
                    </w:r>
                  </w:p>
                  <w:p w:rsidR="00740BD0" w:rsidRDefault="00FE53EF">
                    <w:pPr>
                      <w:spacing w:line="439" w:lineRule="exact"/>
                      <w:ind w:left="-1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DEPENDENCIAS</w:t>
                    </w:r>
                  </w:p>
                  <w:p w:rsidR="00740BD0" w:rsidRDefault="00FE53EF">
                    <w:pPr>
                      <w:spacing w:line="433" w:lineRule="exact"/>
                      <w:ind w:left="4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ENERO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2022</w:t>
                    </w:r>
                  </w:p>
                </w:txbxContent>
              </v:textbox>
            </v:shape>
            <v:shape id="_x0000_s1046" type="#_x0000_t202" style="position:absolute;left:2930;top:2278;width:2575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45" type="#_x0000_t202" style="position:absolute;left:9907;top:2248;width:294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635</w:t>
                    </w:r>
                  </w:p>
                </w:txbxContent>
              </v:textbox>
            </v:shape>
            <v:shape id="_x0000_s1044" type="#_x0000_t202" style="position:absolute;left:2167;top:2669;width:3339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43" type="#_x0000_t202" style="position:absolute;left:9289;top:2638;width:294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539</w:t>
                    </w:r>
                  </w:p>
                </w:txbxContent>
              </v:textbox>
            </v:shape>
            <v:shape id="_x0000_s1042" type="#_x0000_t202" style="position:absolute;left:1976;top:3060;width:3487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41" type="#_x0000_t202" style="position:absolute;left:7574;top:3030;width:294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273</w:t>
                    </w:r>
                  </w:p>
                </w:txbxContent>
              </v:textbox>
            </v:shape>
            <v:shape id="_x0000_s1040" type="#_x0000_t202" style="position:absolute;left:3398;top:3451;width:2067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39" type="#_x0000_t202" style="position:absolute;left:5975;top:3420;width:203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38" type="#_x0000_t202" style="position:absolute;left:2000;top:3811;width:8324;height:631" filled="f" stroked="f">
              <v:textbox inset="0,0,0,0">
                <w:txbxContent>
                  <w:p w:rsidR="00740BD0" w:rsidRDefault="00FE53EF">
                    <w:pPr>
                      <w:tabs>
                        <w:tab w:val="left" w:pos="3819"/>
                      </w:tabs>
                      <w:spacing w:line="214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ATENCIÓN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DEL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DEFENSOR(A)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LA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CIUDADANÍA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404040"/>
                        <w:position w:val="3"/>
                        <w:sz w:val="18"/>
                      </w:rPr>
                      <w:t>1</w:t>
                    </w:r>
                  </w:p>
                  <w:p w:rsidR="00740BD0" w:rsidRDefault="00740BD0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740BD0" w:rsidRDefault="00FE53EF">
                    <w:pPr>
                      <w:tabs>
                        <w:tab w:val="left" w:pos="4162"/>
                        <w:tab w:val="left" w:pos="4806"/>
                        <w:tab w:val="left" w:pos="5451"/>
                        <w:tab w:val="left" w:pos="6095"/>
                        <w:tab w:val="left" w:pos="6740"/>
                        <w:tab w:val="left" w:pos="7385"/>
                        <w:tab w:val="left" w:pos="8029"/>
                      </w:tabs>
                      <w:spacing w:before="1" w:line="216" w:lineRule="exact"/>
                      <w:ind w:left="360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40BD0" w:rsidRDefault="00740BD0">
      <w:pPr>
        <w:rPr>
          <w:sz w:val="20"/>
        </w:rPr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spacing w:before="10"/>
        <w:rPr>
          <w:sz w:val="26"/>
        </w:rPr>
      </w:pPr>
    </w:p>
    <w:p w:rsidR="00740BD0" w:rsidRDefault="00FE53EF">
      <w:pPr>
        <w:pStyle w:val="Textoindependiente"/>
        <w:spacing w:before="92"/>
        <w:ind w:left="122" w:right="627"/>
        <w:jc w:val="both"/>
      </w:pPr>
      <w:r>
        <w:t>La</w:t>
      </w:r>
      <w:r>
        <w:rPr>
          <w:spacing w:val="-8"/>
        </w:rPr>
        <w:t xml:space="preserve"> </w:t>
      </w:r>
      <w:r>
        <w:t>asistencia</w:t>
      </w:r>
      <w:r>
        <w:rPr>
          <w:spacing w:val="-9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2023,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Vivienda</w:t>
      </w:r>
      <w:r>
        <w:rPr>
          <w:spacing w:val="-8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distribuyó</w:t>
      </w:r>
      <w:r>
        <w:rPr>
          <w:spacing w:val="-8"/>
        </w:rPr>
        <w:t xml:space="preserve"> </w:t>
      </w:r>
      <w:r>
        <w:t>así:</w:t>
      </w:r>
      <w:r>
        <w:rPr>
          <w:spacing w:val="-65"/>
        </w:rPr>
        <w:t xml:space="preserve"> </w:t>
      </w:r>
      <w:r>
        <w:t>43,11% para la Dirección de Reasentamientos, 36,59% para la Dirección Mejoramiento</w:t>
      </w:r>
      <w:r>
        <w:rPr>
          <w:spacing w:val="1"/>
        </w:rPr>
        <w:t xml:space="preserve"> </w:t>
      </w:r>
      <w:r>
        <w:t>de Vivienda, un 18,53% para la Dirección de Urbanizaciones y Titulación; 1,70% para la</w:t>
      </w:r>
      <w:r>
        <w:rPr>
          <w:spacing w:val="-64"/>
        </w:rPr>
        <w:t xml:space="preserve"> </w:t>
      </w:r>
      <w:r>
        <w:t>Subdirección Financiera y finalmente un 0,07% para Dirección de Gestión Corporativa –</w:t>
      </w:r>
      <w:r>
        <w:rPr>
          <w:spacing w:val="-64"/>
        </w:rPr>
        <w:t xml:space="preserve"> </w:t>
      </w:r>
      <w:r>
        <w:t>Defensora</w:t>
      </w:r>
      <w:r>
        <w:rPr>
          <w:spacing w:val="-1"/>
        </w:rPr>
        <w:t xml:space="preserve"> </w:t>
      </w:r>
      <w:r>
        <w:t>de la Ciudadanía.</w:t>
      </w:r>
    </w:p>
    <w:p w:rsidR="00740BD0" w:rsidRDefault="00740BD0">
      <w:pPr>
        <w:pStyle w:val="Textoindependiente"/>
        <w:rPr>
          <w:sz w:val="26"/>
        </w:rPr>
      </w:pPr>
    </w:p>
    <w:p w:rsidR="00740BD0" w:rsidRDefault="00740BD0">
      <w:pPr>
        <w:pStyle w:val="Textoindependiente"/>
        <w:spacing w:before="2"/>
        <w:rPr>
          <w:sz w:val="22"/>
        </w:rPr>
      </w:pPr>
    </w:p>
    <w:p w:rsidR="00740BD0" w:rsidRDefault="00FE53EF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spacing w:before="1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2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740BD0" w:rsidRDefault="00FE53EF">
      <w:pPr>
        <w:spacing w:before="40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740BD0" w:rsidRDefault="00740BD0">
      <w:pPr>
        <w:pStyle w:val="Textoindependiente"/>
        <w:spacing w:before="11"/>
        <w:rPr>
          <w:rFonts w:ascii="Arial"/>
          <w:b/>
          <w:sz w:val="20"/>
        </w:rPr>
      </w:pPr>
    </w:p>
    <w:p w:rsidR="00740BD0" w:rsidRDefault="00FE53EF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Reasentamientos</w:t>
      </w:r>
    </w:p>
    <w:p w:rsidR="00740BD0" w:rsidRDefault="00740BD0">
      <w:pPr>
        <w:pStyle w:val="Textoindependiente"/>
        <w:spacing w:before="1"/>
        <w:rPr>
          <w:rFonts w:ascii="Arial"/>
          <w:b/>
          <w:sz w:val="21"/>
        </w:rPr>
      </w:pPr>
    </w:p>
    <w:p w:rsidR="00740BD0" w:rsidRDefault="00FE53EF">
      <w:pPr>
        <w:pStyle w:val="Textoindependiente"/>
        <w:ind w:left="36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635</w:t>
      </w:r>
      <w:r>
        <w:rPr>
          <w:spacing w:val="1"/>
        </w:rPr>
        <w:t xml:space="preserve"> </w:t>
      </w:r>
      <w:r>
        <w:t>(43,11%)</w:t>
      </w:r>
      <w:r>
        <w:rPr>
          <w:spacing w:val="1"/>
        </w:rPr>
        <w:t xml:space="preserve"> </w:t>
      </w:r>
      <w:r>
        <w:t>ciudadanos(as) se acercaron a esta dependencia, durante enero del 2023, de los</w:t>
      </w:r>
      <w:r>
        <w:rPr>
          <w:spacing w:val="1"/>
        </w:rPr>
        <w:t xml:space="preserve"> </w:t>
      </w:r>
      <w:r>
        <w:rPr>
          <w:spacing w:val="-2"/>
        </w:rPr>
        <w:t>cuales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gran</w:t>
      </w:r>
      <w:r>
        <w:rPr>
          <w:spacing w:val="-13"/>
        </w:rPr>
        <w:t xml:space="preserve"> </w:t>
      </w:r>
      <w:r>
        <w:rPr>
          <w:spacing w:val="-2"/>
        </w:rPr>
        <w:t>mayoría,</w:t>
      </w:r>
      <w:r>
        <w:rPr>
          <w:spacing w:val="-10"/>
        </w:rPr>
        <w:t xml:space="preserve"> </w:t>
      </w:r>
      <w:r>
        <w:rPr>
          <w:spacing w:val="-2"/>
        </w:rPr>
        <w:t>es</w:t>
      </w:r>
      <w:r>
        <w:rPr>
          <w:spacing w:val="-13"/>
        </w:rPr>
        <w:t xml:space="preserve"> </w:t>
      </w:r>
      <w:r>
        <w:rPr>
          <w:spacing w:val="-2"/>
        </w:rPr>
        <w:t>decir</w:t>
      </w:r>
      <w:r>
        <w:rPr>
          <w:spacing w:val="-17"/>
        </w:rPr>
        <w:t xml:space="preserve"> </w:t>
      </w:r>
      <w:r>
        <w:rPr>
          <w:spacing w:val="-2"/>
        </w:rPr>
        <w:t>el</w:t>
      </w:r>
      <w:r>
        <w:rPr>
          <w:spacing w:val="-39"/>
        </w:rPr>
        <w:t xml:space="preserve"> </w:t>
      </w:r>
      <w:r>
        <w:rPr>
          <w:spacing w:val="-2"/>
        </w:rPr>
        <w:t>51,02%</w:t>
      </w:r>
      <w:r>
        <w:rPr>
          <w:spacing w:val="-5"/>
        </w:rPr>
        <w:t xml:space="preserve"> </w:t>
      </w:r>
      <w:r>
        <w:rPr>
          <w:spacing w:val="-1"/>
        </w:rPr>
        <w:t>(324)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acercó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averiguar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5"/>
        </w:rPr>
        <w:t xml:space="preserve"> </w:t>
      </w:r>
      <w:r>
        <w:t>proceso.</w:t>
      </w:r>
    </w:p>
    <w:p w:rsidR="00740BD0" w:rsidRDefault="00740BD0">
      <w:pPr>
        <w:pStyle w:val="Textoindependiente"/>
        <w:spacing w:before="2"/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740BD0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740BD0" w:rsidRDefault="00FE53EF">
            <w:pPr>
              <w:pStyle w:val="TableParagraph"/>
              <w:spacing w:before="86"/>
              <w:ind w:left="2747" w:right="27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740BD0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40BD0" w:rsidRDefault="00FE53EF">
            <w:pPr>
              <w:pStyle w:val="TableParagraph"/>
              <w:spacing w:before="194"/>
              <w:ind w:left="109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40BD0" w:rsidRDefault="00FE53EF">
            <w:pPr>
              <w:pStyle w:val="TableParagraph"/>
              <w:spacing w:before="74"/>
              <w:ind w:left="893" w:right="654" w:hanging="1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740BD0" w:rsidRDefault="00FE53EF">
            <w:pPr>
              <w:pStyle w:val="TableParagraph"/>
              <w:spacing w:before="194"/>
              <w:ind w:left="245" w:righ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40BD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1108"/>
              <w:jc w:val="left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1396" w:right="1327"/>
            </w:pPr>
            <w:r>
              <w:t>324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5"/>
            </w:pPr>
            <w:r>
              <w:t>51,02%</w:t>
            </w:r>
          </w:p>
        </w:tc>
      </w:tr>
      <w:tr w:rsidR="00740BD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0"/>
              <w:ind w:left="127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0"/>
              <w:ind w:left="1396" w:right="1327"/>
            </w:pPr>
            <w:r>
              <w:t>253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0"/>
              <w:ind w:left="245" w:right="215"/>
            </w:pPr>
            <w:r>
              <w:t>39,84%</w:t>
            </w:r>
          </w:p>
        </w:tc>
      </w:tr>
      <w:tr w:rsidR="00740BD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477"/>
              <w:jc w:val="left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1396" w:right="1329"/>
            </w:pPr>
            <w:r>
              <w:t>28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3"/>
            </w:pPr>
            <w:r>
              <w:t>4,41%</w:t>
            </w:r>
          </w:p>
        </w:tc>
      </w:tr>
      <w:tr w:rsidR="00740BD0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678"/>
              <w:jc w:val="left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69"/>
            </w:pPr>
            <w:r>
              <w:t>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3"/>
            </w:pPr>
            <w:r>
              <w:t>1,10%</w:t>
            </w:r>
          </w:p>
        </w:tc>
      </w:tr>
      <w:tr w:rsidR="00740BD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1065"/>
              <w:jc w:val="left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69"/>
            </w:pPr>
            <w:r>
              <w:t>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3"/>
            </w:pPr>
            <w:r>
              <w:t>0,94%</w:t>
            </w:r>
          </w:p>
        </w:tc>
      </w:tr>
      <w:tr w:rsidR="00740BD0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794"/>
              <w:jc w:val="left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69"/>
            </w:pPr>
            <w:r>
              <w:t>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3"/>
            </w:pPr>
            <w:r>
              <w:t>0,94%</w:t>
            </w:r>
          </w:p>
        </w:tc>
      </w:tr>
      <w:tr w:rsidR="00740BD0">
        <w:trPr>
          <w:trHeight w:val="518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0" w:line="250" w:lineRule="atLeast"/>
              <w:ind w:left="1646" w:right="942" w:hanging="876"/>
              <w:jc w:val="left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36"/>
              <w:ind w:left="69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36"/>
              <w:ind w:left="245" w:right="213"/>
            </w:pPr>
            <w:r>
              <w:t>0,79%</w:t>
            </w:r>
          </w:p>
        </w:tc>
      </w:tr>
      <w:tr w:rsidR="00740BD0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1070"/>
              <w:jc w:val="left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right="14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3"/>
            </w:pPr>
            <w:r>
              <w:t>0,31%</w:t>
            </w:r>
          </w:p>
        </w:tc>
      </w:tr>
      <w:tr w:rsidR="00740BD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left="966"/>
              <w:jc w:val="left"/>
            </w:pPr>
            <w:r>
              <w:t>Selección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right="14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left="245" w:right="213"/>
            </w:pPr>
            <w:r>
              <w:t>0,31%</w:t>
            </w:r>
          </w:p>
        </w:tc>
      </w:tr>
      <w:tr w:rsidR="00740BD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left="1211"/>
              <w:jc w:val="lef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right="14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left="245" w:right="213"/>
            </w:pPr>
            <w:r>
              <w:t>0,16%</w:t>
            </w:r>
          </w:p>
        </w:tc>
      </w:tr>
      <w:tr w:rsidR="00740BD0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1017"/>
              <w:jc w:val="left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right="14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ind w:left="245" w:right="213"/>
            </w:pPr>
            <w:r>
              <w:t>0,16%</w:t>
            </w:r>
          </w:p>
        </w:tc>
      </w:tr>
      <w:tr w:rsidR="00740BD0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0BD0" w:rsidRDefault="00FE53EF">
            <w:pPr>
              <w:pStyle w:val="TableParagraph"/>
              <w:spacing w:before="7"/>
              <w:ind w:left="1914" w:right="17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0BD0" w:rsidRDefault="00FE53EF">
            <w:pPr>
              <w:pStyle w:val="TableParagraph"/>
              <w:spacing w:before="7"/>
              <w:ind w:left="1379" w:right="13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635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740BD0" w:rsidRDefault="00FE53EF">
            <w:pPr>
              <w:pStyle w:val="TableParagraph"/>
              <w:spacing w:before="7"/>
              <w:ind w:left="245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0BD0" w:rsidRDefault="00740BD0">
      <w:pPr>
        <w:rPr>
          <w:rFonts w:ascii="Arial"/>
        </w:rPr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spacing w:before="10"/>
        <w:rPr>
          <w:sz w:val="26"/>
        </w:rPr>
      </w:pPr>
    </w:p>
    <w:p w:rsidR="00740BD0" w:rsidRDefault="00FE53EF">
      <w:pPr>
        <w:pStyle w:val="Ttulo1"/>
        <w:numPr>
          <w:ilvl w:val="0"/>
          <w:numId w:val="3"/>
        </w:numPr>
        <w:tabs>
          <w:tab w:val="left" w:pos="794"/>
        </w:tabs>
        <w:spacing w:before="92"/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 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740BD0" w:rsidRDefault="00FE53EF">
      <w:pPr>
        <w:pStyle w:val="Textoindependiente"/>
        <w:spacing w:before="182"/>
        <w:ind w:left="366" w:right="847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539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representan el 36,59% del total que se acercaron a la CVP durante enero del 2023.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mayoría</w:t>
      </w:r>
      <w:r>
        <w:rPr>
          <w:spacing w:val="-5"/>
        </w:rPr>
        <w:t xml:space="preserve"> </w:t>
      </w:r>
      <w:r>
        <w:t>solicitaron</w:t>
      </w:r>
      <w:r>
        <w:rPr>
          <w:spacing w:val="-6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terrazas,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74,58%</w:t>
      </w:r>
      <w:r>
        <w:rPr>
          <w:spacing w:val="-7"/>
        </w:rPr>
        <w:t xml:space="preserve"> </w:t>
      </w:r>
      <w:r>
        <w:t>(402)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ciudadanos(as).</w:t>
      </w:r>
    </w:p>
    <w:p w:rsidR="00740BD0" w:rsidRDefault="00740BD0">
      <w:pPr>
        <w:pStyle w:val="Textoindependiente"/>
        <w:spacing w:before="5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2727"/>
        <w:gridCol w:w="1970"/>
      </w:tblGrid>
      <w:tr w:rsidR="00740BD0">
        <w:trPr>
          <w:trHeight w:val="635"/>
        </w:trPr>
        <w:tc>
          <w:tcPr>
            <w:tcW w:w="9416" w:type="dxa"/>
            <w:gridSpan w:val="3"/>
            <w:tcBorders>
              <w:bottom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112"/>
              <w:ind w:left="2135" w:right="234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740BD0">
        <w:trPr>
          <w:trHeight w:val="677"/>
        </w:trPr>
        <w:tc>
          <w:tcPr>
            <w:tcW w:w="471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83"/>
              <w:ind w:left="146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2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73" w:line="235" w:lineRule="auto"/>
              <w:ind w:left="535" w:right="454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7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83"/>
              <w:ind w:left="281" w:right="2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40BD0">
        <w:trPr>
          <w:trHeight w:val="426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0"/>
              <w:ind w:left="117"/>
              <w:jc w:val="left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00"/>
              <w:ind w:left="1165" w:right="1144"/>
            </w:pPr>
            <w:r>
              <w:t>402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00"/>
              <w:ind w:left="281" w:right="264"/>
            </w:pPr>
            <w:r>
              <w:t>74,58%</w:t>
            </w:r>
          </w:p>
        </w:tc>
      </w:tr>
      <w:tr w:rsidR="00740BD0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2" w:line="250" w:lineRule="atLeast"/>
              <w:ind w:left="117" w:right="437"/>
              <w:jc w:val="left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72"/>
              <w:ind w:left="1165" w:right="1144"/>
            </w:pPr>
            <w:r>
              <w:t>119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72"/>
              <w:ind w:left="281" w:right="264"/>
            </w:pPr>
            <w:r>
              <w:t>22,08%</w:t>
            </w:r>
          </w:p>
        </w:tc>
      </w:tr>
      <w:tr w:rsidR="00740BD0">
        <w:trPr>
          <w:trHeight w:val="568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2" w:line="250" w:lineRule="atLeast"/>
              <w:ind w:left="117" w:right="622"/>
              <w:jc w:val="left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72"/>
              <w:ind w:left="1163" w:right="1144"/>
            </w:pPr>
            <w:r>
              <w:t>18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72"/>
              <w:ind w:left="281" w:right="262"/>
            </w:pPr>
            <w:r>
              <w:t>3,34%</w:t>
            </w:r>
          </w:p>
        </w:tc>
      </w:tr>
      <w:tr w:rsidR="00740BD0">
        <w:trPr>
          <w:trHeight w:val="662"/>
        </w:trPr>
        <w:tc>
          <w:tcPr>
            <w:tcW w:w="471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4"/>
              <w:ind w:left="1831" w:right="2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2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124"/>
              <w:ind w:left="1165" w:right="11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539</w:t>
            </w:r>
          </w:p>
        </w:tc>
        <w:tc>
          <w:tcPr>
            <w:tcW w:w="197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124"/>
              <w:ind w:left="281" w:right="2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0BD0" w:rsidRDefault="00FE53EF">
      <w:pPr>
        <w:pStyle w:val="Ttulo1"/>
        <w:numPr>
          <w:ilvl w:val="0"/>
          <w:numId w:val="3"/>
        </w:numPr>
        <w:tabs>
          <w:tab w:val="left" w:pos="965"/>
        </w:tabs>
        <w:spacing w:before="144"/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:rsidR="00740BD0" w:rsidRDefault="00740BD0">
      <w:pPr>
        <w:pStyle w:val="Textoindependiente"/>
        <w:spacing w:before="4"/>
        <w:rPr>
          <w:rFonts w:ascii="Arial"/>
          <w:b/>
          <w:sz w:val="19"/>
        </w:rPr>
      </w:pPr>
    </w:p>
    <w:p w:rsidR="00740BD0" w:rsidRDefault="00FE53EF">
      <w:pPr>
        <w:pStyle w:val="Textoindependiente"/>
        <w:spacing w:before="93"/>
        <w:ind w:left="527" w:right="706"/>
        <w:jc w:val="both"/>
      </w:pPr>
      <w:r>
        <w:t>Esta dependencia obtuvo una asistencia de 273 ciudadanos(as), lo que representa</w:t>
      </w:r>
      <w:r>
        <w:rPr>
          <w:spacing w:val="1"/>
        </w:rPr>
        <w:t xml:space="preserve"> </w:t>
      </w:r>
      <w:r>
        <w:t>el 18,53% del total de asistentes a la entidad durante enero del 2023.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asistentes a esta dirección, el 64,10% (175) se acercó para solicitar información</w:t>
      </w:r>
      <w:r>
        <w:rPr>
          <w:spacing w:val="1"/>
        </w:rPr>
        <w:t xml:space="preserve"> </w:t>
      </w:r>
      <w:r>
        <w:t>general.</w:t>
      </w:r>
    </w:p>
    <w:p w:rsidR="00740BD0" w:rsidRDefault="00740BD0">
      <w:pPr>
        <w:pStyle w:val="Textoindependiente"/>
        <w:spacing w:before="10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740BD0">
        <w:trPr>
          <w:trHeight w:val="590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62"/>
              <w:ind w:left="4082" w:right="2812" w:hanging="125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740BD0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0" w:line="227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0" w:line="228" w:lineRule="exact"/>
              <w:ind w:left="84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0" w:line="227" w:lineRule="exact"/>
              <w:ind w:left="85" w:righ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740BD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0" w:line="243" w:lineRule="exact"/>
              <w:ind w:left="117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2" w:line="246" w:lineRule="exact"/>
              <w:ind w:left="1454"/>
              <w:jc w:val="left"/>
            </w:pPr>
            <w:r>
              <w:t>175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2" w:line="246" w:lineRule="exact"/>
              <w:ind w:left="85" w:right="57"/>
            </w:pPr>
            <w:r>
              <w:t>64,10%</w:t>
            </w:r>
          </w:p>
        </w:tc>
      </w:tr>
      <w:tr w:rsidR="00740BD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0" w:line="243" w:lineRule="exact"/>
              <w:ind w:left="117"/>
              <w:jc w:val="left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2" w:line="246" w:lineRule="exact"/>
              <w:ind w:left="1514"/>
              <w:jc w:val="left"/>
            </w:pPr>
            <w:r>
              <w:t>81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2" w:line="246" w:lineRule="exact"/>
              <w:ind w:left="85" w:right="57"/>
            </w:pPr>
            <w:r>
              <w:t>29,67%</w:t>
            </w:r>
          </w:p>
        </w:tc>
      </w:tr>
      <w:tr w:rsidR="00740BD0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0" w:line="260" w:lineRule="exact"/>
              <w:ind w:left="117" w:right="34"/>
              <w:jc w:val="left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204"/>
              <w:ind w:left="1516"/>
              <w:jc w:val="left"/>
            </w:pPr>
            <w:r>
              <w:t>17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204"/>
              <w:ind w:left="85" w:right="59"/>
            </w:pPr>
            <w:r>
              <w:t>6,23%</w:t>
            </w:r>
          </w:p>
        </w:tc>
      </w:tr>
      <w:tr w:rsidR="00740BD0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0" w:line="244" w:lineRule="exact"/>
              <w:ind w:left="2111" w:right="17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0" w:line="244" w:lineRule="exact"/>
              <w:ind w:left="147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273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0" w:line="244" w:lineRule="exact"/>
              <w:ind w:left="85" w:right="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0BD0" w:rsidRDefault="00740BD0">
      <w:pPr>
        <w:pStyle w:val="Textoindependiente"/>
        <w:spacing w:before="7"/>
        <w:rPr>
          <w:sz w:val="33"/>
        </w:rPr>
      </w:pPr>
    </w:p>
    <w:p w:rsidR="00740BD0" w:rsidRDefault="00FE53EF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740BD0" w:rsidRDefault="00FE53EF">
      <w:pPr>
        <w:pStyle w:val="Textoindependiente"/>
        <w:spacing w:before="197"/>
        <w:ind w:left="366"/>
      </w:pPr>
      <w:r>
        <w:t>La</w:t>
      </w:r>
      <w:r>
        <w:rPr>
          <w:spacing w:val="-1"/>
        </w:rPr>
        <w:t xml:space="preserve"> </w:t>
      </w:r>
      <w:r>
        <w:t>Subdirección</w:t>
      </w:r>
      <w:r>
        <w:rPr>
          <w:spacing w:val="2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atendió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</w:t>
      </w:r>
      <w:r>
        <w:rPr>
          <w:spacing w:val="1"/>
        </w:rPr>
        <w:t xml:space="preserve"> </w:t>
      </w:r>
      <w:r>
        <w:t>al 1,70%</w:t>
      </w:r>
      <w:r>
        <w:rPr>
          <w:spacing w:val="-3"/>
        </w:rPr>
        <w:t xml:space="preserve"> </w:t>
      </w:r>
      <w:r>
        <w:t>de los</w:t>
      </w:r>
    </w:p>
    <w:p w:rsidR="00740BD0" w:rsidRDefault="00740BD0">
      <w:pPr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spacing w:before="7"/>
        <w:rPr>
          <w:sz w:val="26"/>
        </w:rPr>
      </w:pPr>
    </w:p>
    <w:p w:rsidR="00740BD0" w:rsidRDefault="00FE53EF">
      <w:pPr>
        <w:pStyle w:val="Textoindependiente"/>
        <w:spacing w:before="95" w:line="237" w:lineRule="auto"/>
        <w:ind w:left="366" w:right="627"/>
        <w:jc w:val="both"/>
      </w:pPr>
      <w:proofErr w:type="gramStart"/>
      <w:r>
        <w:t>ciudadanos(</w:t>
      </w:r>
      <w:proofErr w:type="gramEnd"/>
      <w:r>
        <w:t>as) atendidos(as) durante enero del 2023; de los cuales, el 48% (12) se</w:t>
      </w:r>
      <w:r>
        <w:rPr>
          <w:spacing w:val="1"/>
        </w:rPr>
        <w:t xml:space="preserve"> </w:t>
      </w:r>
      <w:r>
        <w:t>acercaron</w:t>
      </w:r>
      <w:r>
        <w:rPr>
          <w:spacing w:val="-1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solicitar</w:t>
      </w:r>
      <w:r>
        <w:rPr>
          <w:spacing w:val="-19"/>
        </w:rPr>
        <w:t xml:space="preserve"> </w:t>
      </w:r>
      <w:r>
        <w:t>acuerdo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pago.</w:t>
      </w:r>
    </w:p>
    <w:p w:rsidR="00740BD0" w:rsidRDefault="00740BD0">
      <w:pPr>
        <w:pStyle w:val="Textoindependiente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740BD0">
        <w:trPr>
          <w:trHeight w:val="479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91"/>
              <w:ind w:left="3052" w:right="31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740BD0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77"/>
              <w:ind w:left="176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40" w:line="252" w:lineRule="exact"/>
              <w:ind w:left="436" w:right="484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77"/>
              <w:ind w:left="31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0BD0">
        <w:trPr>
          <w:trHeight w:val="350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96" w:line="234" w:lineRule="exact"/>
              <w:ind w:left="338"/>
              <w:jc w:val="left"/>
            </w:pPr>
            <w:r>
              <w:t>Acuerdo de</w:t>
            </w:r>
            <w:r>
              <w:rPr>
                <w:spacing w:val="-2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84" w:line="246" w:lineRule="exact"/>
              <w:ind w:right="1342"/>
              <w:jc w:val="right"/>
            </w:pPr>
            <w:r>
              <w:t>12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4"/>
              <w:ind w:left="36" w:right="228"/>
            </w:pPr>
            <w:r>
              <w:t>48%</w:t>
            </w:r>
          </w:p>
        </w:tc>
      </w:tr>
      <w:tr w:rsidR="00740BD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98" w:line="234" w:lineRule="exact"/>
              <w:ind w:left="338"/>
              <w:jc w:val="left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86" w:line="246" w:lineRule="exact"/>
              <w:ind w:right="1341"/>
              <w:jc w:val="right"/>
            </w:pPr>
            <w:r>
              <w:t>8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/>
              <w:ind w:left="36" w:right="228"/>
            </w:pPr>
            <w:r>
              <w:t>32%</w:t>
            </w:r>
          </w:p>
        </w:tc>
      </w:tr>
      <w:tr w:rsidR="00740BD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99" w:line="234" w:lineRule="exact"/>
              <w:ind w:left="33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87" w:line="246" w:lineRule="exact"/>
              <w:ind w:right="1341"/>
              <w:jc w:val="right"/>
            </w:pPr>
            <w: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5"/>
              <w:ind w:left="36" w:right="228"/>
            </w:pPr>
            <w:r>
              <w:t>12%</w:t>
            </w:r>
          </w:p>
        </w:tc>
      </w:tr>
      <w:tr w:rsidR="00740BD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98" w:line="234" w:lineRule="exact"/>
              <w:ind w:left="338"/>
              <w:jc w:val="left"/>
            </w:pPr>
            <w:r>
              <w:t>Impresión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talonario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84" w:line="249" w:lineRule="exact"/>
              <w:ind w:right="1341"/>
              <w:jc w:val="right"/>
            </w:pPr>
            <w: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4"/>
              <w:ind w:left="161" w:right="228"/>
            </w:pPr>
            <w:r>
              <w:t>8%</w:t>
            </w:r>
          </w:p>
        </w:tc>
      </w:tr>
      <w:tr w:rsidR="00740BD0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36"/>
              <w:ind w:left="3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38"/>
              <w:ind w:right="1339"/>
              <w:jc w:val="right"/>
            </w:pPr>
            <w:r>
              <w:t>25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36"/>
              <w:ind w:left="68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0BD0" w:rsidRDefault="00740BD0">
      <w:pPr>
        <w:pStyle w:val="Textoindependiente"/>
        <w:spacing w:before="5"/>
        <w:rPr>
          <w:sz w:val="38"/>
        </w:rPr>
      </w:pPr>
    </w:p>
    <w:p w:rsidR="00740BD0" w:rsidRDefault="00FE53EF">
      <w:pPr>
        <w:pStyle w:val="Ttulo1"/>
        <w:numPr>
          <w:ilvl w:val="0"/>
          <w:numId w:val="3"/>
        </w:numPr>
        <w:tabs>
          <w:tab w:val="left" w:pos="794"/>
        </w:tabs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Defensora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Ciudadanía</w:t>
      </w:r>
    </w:p>
    <w:p w:rsidR="00740BD0" w:rsidRDefault="00740BD0">
      <w:pPr>
        <w:pStyle w:val="Textoindependiente"/>
        <w:spacing w:before="10"/>
        <w:rPr>
          <w:rFonts w:ascii="Arial"/>
          <w:b/>
          <w:sz w:val="20"/>
        </w:rPr>
      </w:pPr>
    </w:p>
    <w:p w:rsidR="00740BD0" w:rsidRDefault="00FE53EF">
      <w:pPr>
        <w:pStyle w:val="Textoindependiente"/>
        <w:ind w:left="429" w:right="665"/>
        <w:jc w:val="both"/>
      </w:pPr>
      <w:r>
        <w:t>La Dirección de Gestión</w:t>
      </w:r>
      <w:r>
        <w:rPr>
          <w:spacing w:val="1"/>
        </w:rPr>
        <w:t xml:space="preserve"> </w:t>
      </w:r>
      <w:r>
        <w:t>Corporativa</w:t>
      </w:r>
      <w:r>
        <w:rPr>
          <w:spacing w:val="1"/>
        </w:rPr>
        <w:t xml:space="preserve"> </w:t>
      </w:r>
      <w:r>
        <w:t>– Defensora de 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atendió a 1</w:t>
      </w:r>
      <w:r>
        <w:rPr>
          <w:spacing w:val="1"/>
        </w:rPr>
        <w:t xml:space="preserve"> </w:t>
      </w:r>
      <w:r>
        <w:rPr>
          <w:spacing w:val="-1"/>
        </w:rPr>
        <w:t xml:space="preserve">ciudadano(a), que equivalen </w:t>
      </w:r>
      <w:r>
        <w:t>al</w:t>
      </w:r>
      <w:r>
        <w:rPr>
          <w:spacing w:val="1"/>
        </w:rPr>
        <w:t xml:space="preserve"> </w:t>
      </w:r>
      <w:r>
        <w:t>0,07%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 atendidos(a) durante</w:t>
      </w:r>
      <w:r>
        <w:rPr>
          <w:spacing w:val="1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2023;</w:t>
      </w:r>
      <w:r>
        <w:rPr>
          <w:spacing w:val="-3"/>
        </w:rPr>
        <w:t xml:space="preserve"> </w:t>
      </w:r>
      <w:r>
        <w:t>el cual</w:t>
      </w:r>
      <w:r>
        <w:rPr>
          <w:spacing w:val="-3"/>
        </w:rPr>
        <w:t xml:space="preserve"> </w:t>
      </w:r>
      <w:r>
        <w:t>se acercó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 información general.</w:t>
      </w:r>
    </w:p>
    <w:p w:rsidR="00740BD0" w:rsidRDefault="00740BD0">
      <w:pPr>
        <w:pStyle w:val="Textoindependiente"/>
        <w:rPr>
          <w:sz w:val="20"/>
        </w:rPr>
      </w:pPr>
    </w:p>
    <w:p w:rsidR="00740BD0" w:rsidRDefault="00740BD0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740BD0">
        <w:trPr>
          <w:trHeight w:val="602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78" w:line="252" w:lineRule="exact"/>
              <w:ind w:left="2846" w:right="2501" w:hanging="48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–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DEFENSORA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 LA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CIUDADANÍA</w:t>
            </w:r>
          </w:p>
        </w:tc>
      </w:tr>
      <w:tr w:rsidR="00740BD0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44"/>
              <w:ind w:left="641" w:right="6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27"/>
              <w:ind w:left="600" w:right="467" w:hanging="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44"/>
              <w:ind w:left="241" w:right="22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0BD0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84"/>
              <w:ind w:left="644" w:right="617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91"/>
              <w:ind w:left="143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91"/>
              <w:ind w:left="241" w:right="21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740BD0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29"/>
              <w:ind w:left="633" w:right="6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29"/>
              <w:ind w:left="143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740BD0" w:rsidRDefault="00FE53EF">
            <w:pPr>
              <w:pStyle w:val="TableParagraph"/>
              <w:spacing w:before="29"/>
              <w:ind w:left="241" w:right="2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740BD0" w:rsidRDefault="00740BD0">
      <w:pPr>
        <w:pStyle w:val="Textoindependiente"/>
        <w:rPr>
          <w:sz w:val="26"/>
        </w:rPr>
      </w:pPr>
    </w:p>
    <w:p w:rsidR="00740BD0" w:rsidRDefault="00740BD0">
      <w:pPr>
        <w:pStyle w:val="Textoindependiente"/>
        <w:spacing w:before="6"/>
      </w:pPr>
    </w:p>
    <w:p w:rsidR="00740BD0" w:rsidRDefault="00FE53EF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ind w:left="3950"/>
        <w:jc w:val="left"/>
        <w:rPr>
          <w:u w:val="none"/>
        </w:rPr>
      </w:pP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PRIORITARIA</w:t>
      </w:r>
    </w:p>
    <w:p w:rsidR="00740BD0" w:rsidRDefault="00740BD0">
      <w:pPr>
        <w:pStyle w:val="Textoindependiente"/>
        <w:spacing w:before="10"/>
        <w:rPr>
          <w:rFonts w:ascii="Arial"/>
          <w:b/>
          <w:sz w:val="20"/>
        </w:rPr>
      </w:pPr>
    </w:p>
    <w:p w:rsidR="00740BD0" w:rsidRDefault="00FE53EF">
      <w:pPr>
        <w:pStyle w:val="Textoindependiente"/>
        <w:ind w:left="263"/>
        <w:jc w:val="both"/>
      </w:pP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1.473</w:t>
      </w:r>
      <w:r>
        <w:rPr>
          <w:spacing w:val="6"/>
        </w:rPr>
        <w:t xml:space="preserve"> </w:t>
      </w:r>
      <w:r>
        <w:t>ciudadanos(as)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acercaron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entidad</w:t>
      </w:r>
      <w:r>
        <w:rPr>
          <w:spacing w:val="6"/>
        </w:rPr>
        <w:t xml:space="preserve"> </w:t>
      </w:r>
      <w:r>
        <w:t>durante</w:t>
      </w:r>
      <w:r>
        <w:rPr>
          <w:spacing w:val="13"/>
        </w:rPr>
        <w:t xml:space="preserve"> </w:t>
      </w:r>
      <w:r>
        <w:t>enero</w:t>
      </w:r>
      <w:r>
        <w:rPr>
          <w:spacing w:val="8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2023,</w:t>
      </w:r>
      <w:r>
        <w:rPr>
          <w:spacing w:val="6"/>
        </w:rPr>
        <w:t xml:space="preserve"> </w:t>
      </w:r>
      <w:r>
        <w:t>el</w:t>
      </w:r>
    </w:p>
    <w:p w:rsidR="00740BD0" w:rsidRDefault="00FE53EF">
      <w:pPr>
        <w:pStyle w:val="Textoindependiente"/>
        <w:spacing w:before="41" w:line="276" w:lineRule="auto"/>
        <w:ind w:left="263" w:right="634"/>
        <w:jc w:val="both"/>
      </w:pPr>
      <w:r>
        <w:t>%</w:t>
      </w:r>
      <w:r>
        <w:rPr>
          <w:spacing w:val="-5"/>
        </w:rPr>
        <w:t xml:space="preserve"> </w:t>
      </w:r>
      <w:r>
        <w:t>(162)</w:t>
      </w:r>
      <w:r>
        <w:rPr>
          <w:spacing w:val="-6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atendidos(as)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prioritaria.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considera</w:t>
      </w:r>
      <w:r>
        <w:rPr>
          <w:spacing w:val="-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prioritaria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adultas</w:t>
      </w:r>
      <w:r>
        <w:rPr>
          <w:spacing w:val="-7"/>
        </w:rPr>
        <w:t xml:space="preserve"> </w:t>
      </w:r>
      <w:r>
        <w:t>mayores,</w:t>
      </w:r>
      <w:r>
        <w:rPr>
          <w:spacing w:val="-5"/>
        </w:rPr>
        <w:t xml:space="preserve"> </w:t>
      </w:r>
      <w:r>
        <w:t>mujeres</w:t>
      </w:r>
      <w:r>
        <w:rPr>
          <w:spacing w:val="-4"/>
        </w:rPr>
        <w:t xml:space="preserve"> </w:t>
      </w:r>
      <w:r>
        <w:t>lactantes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discapacitados</w:t>
      </w:r>
      <w:r>
        <w:rPr>
          <w:spacing w:val="-64"/>
        </w:rPr>
        <w:t xml:space="preserve"> </w:t>
      </w:r>
      <w:r>
        <w:t>certificados y no certificados, entre otros, siendo la Dirección de Reasen</w:t>
      </w:r>
      <w:r>
        <w:t>tamientos 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mayor demanda,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66,05%</w:t>
      </w:r>
      <w:r>
        <w:rPr>
          <w:spacing w:val="-4"/>
        </w:rPr>
        <w:t xml:space="preserve"> </w:t>
      </w:r>
      <w:r>
        <w:t>(107)</w:t>
      </w:r>
      <w:r>
        <w:rPr>
          <w:spacing w:val="-1"/>
        </w:rPr>
        <w:t xml:space="preserve"> </w:t>
      </w:r>
      <w:r>
        <w:t>ciudadanos(as).</w:t>
      </w:r>
    </w:p>
    <w:p w:rsidR="00740BD0" w:rsidRDefault="00740BD0">
      <w:pPr>
        <w:spacing w:line="276" w:lineRule="auto"/>
        <w:jc w:val="both"/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rPr>
          <w:sz w:val="20"/>
        </w:rPr>
      </w:pPr>
    </w:p>
    <w:p w:rsidR="00740BD0" w:rsidRDefault="00740BD0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740BD0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149" w:line="237" w:lineRule="exact"/>
              <w:ind w:left="3187" w:right="36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740BD0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108"/>
              <w:ind w:left="12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96"/>
              <w:ind w:left="902" w:right="878" w:hanging="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108"/>
              <w:ind w:left="232" w:right="24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0BD0">
        <w:trPr>
          <w:trHeight w:val="342"/>
        </w:trPr>
        <w:tc>
          <w:tcPr>
            <w:tcW w:w="3872" w:type="dxa"/>
          </w:tcPr>
          <w:p w:rsidR="00740BD0" w:rsidRDefault="00FE53EF">
            <w:pPr>
              <w:pStyle w:val="TableParagraph"/>
              <w:spacing w:before="45"/>
              <w:ind w:left="117"/>
              <w:jc w:val="lef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740BD0" w:rsidRDefault="00FE53EF">
            <w:pPr>
              <w:pStyle w:val="TableParagraph"/>
              <w:spacing w:before="40"/>
              <w:ind w:right="1585"/>
              <w:jc w:val="right"/>
            </w:pPr>
            <w:r>
              <w:t>107</w:t>
            </w:r>
          </w:p>
        </w:tc>
        <w:tc>
          <w:tcPr>
            <w:tcW w:w="2033" w:type="dxa"/>
          </w:tcPr>
          <w:p w:rsidR="00740BD0" w:rsidRDefault="00FE53EF">
            <w:pPr>
              <w:pStyle w:val="TableParagraph"/>
              <w:spacing w:before="40"/>
              <w:ind w:left="232" w:right="198"/>
            </w:pPr>
            <w:r>
              <w:t>66,05%</w:t>
            </w:r>
          </w:p>
        </w:tc>
      </w:tr>
      <w:tr w:rsidR="00740BD0">
        <w:trPr>
          <w:trHeight w:val="510"/>
        </w:trPr>
        <w:tc>
          <w:tcPr>
            <w:tcW w:w="3872" w:type="dxa"/>
          </w:tcPr>
          <w:p w:rsidR="00740BD0" w:rsidRDefault="00FE53EF">
            <w:pPr>
              <w:pStyle w:val="TableParagraph"/>
              <w:spacing w:before="0" w:line="252" w:lineRule="exact"/>
              <w:ind w:left="117" w:right="765"/>
              <w:jc w:val="left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740BD0" w:rsidRDefault="00FE53EF">
            <w:pPr>
              <w:pStyle w:val="TableParagraph"/>
              <w:spacing w:before="127"/>
              <w:ind w:right="1645"/>
              <w:jc w:val="right"/>
            </w:pPr>
            <w:r>
              <w:t>33</w:t>
            </w:r>
          </w:p>
        </w:tc>
        <w:tc>
          <w:tcPr>
            <w:tcW w:w="2033" w:type="dxa"/>
          </w:tcPr>
          <w:p w:rsidR="00740BD0" w:rsidRDefault="00FE53EF">
            <w:pPr>
              <w:pStyle w:val="TableParagraph"/>
              <w:spacing w:before="127"/>
              <w:ind w:left="232" w:right="198"/>
            </w:pPr>
            <w:r>
              <w:t>20,37%</w:t>
            </w:r>
          </w:p>
        </w:tc>
      </w:tr>
      <w:tr w:rsidR="00740BD0">
        <w:trPr>
          <w:trHeight w:val="508"/>
        </w:trPr>
        <w:tc>
          <w:tcPr>
            <w:tcW w:w="3872" w:type="dxa"/>
          </w:tcPr>
          <w:p w:rsidR="00740BD0" w:rsidRDefault="00FE53EF">
            <w:pPr>
              <w:pStyle w:val="TableParagraph"/>
              <w:spacing w:before="0" w:line="252" w:lineRule="exact"/>
              <w:ind w:left="117" w:right="717"/>
              <w:jc w:val="left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740BD0" w:rsidRDefault="00FE53EF">
            <w:pPr>
              <w:pStyle w:val="TableParagraph"/>
              <w:spacing w:before="124"/>
              <w:ind w:right="1645"/>
              <w:jc w:val="right"/>
            </w:pPr>
            <w:r>
              <w:t>21</w:t>
            </w:r>
          </w:p>
        </w:tc>
        <w:tc>
          <w:tcPr>
            <w:tcW w:w="2033" w:type="dxa"/>
          </w:tcPr>
          <w:p w:rsidR="00740BD0" w:rsidRDefault="00FE53EF">
            <w:pPr>
              <w:pStyle w:val="TableParagraph"/>
              <w:spacing w:before="124"/>
              <w:ind w:left="232" w:right="198"/>
            </w:pPr>
            <w:r>
              <w:t>12,96%</w:t>
            </w:r>
          </w:p>
        </w:tc>
      </w:tr>
      <w:tr w:rsidR="00740BD0">
        <w:trPr>
          <w:trHeight w:val="345"/>
        </w:trPr>
        <w:tc>
          <w:tcPr>
            <w:tcW w:w="3872" w:type="dxa"/>
          </w:tcPr>
          <w:p w:rsidR="00740BD0" w:rsidRDefault="00FE53EF">
            <w:pPr>
              <w:pStyle w:val="TableParagraph"/>
              <w:spacing w:before="48"/>
              <w:ind w:left="117"/>
              <w:jc w:val="left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8" w:type="dxa"/>
          </w:tcPr>
          <w:p w:rsidR="00740BD0" w:rsidRDefault="00FE53EF">
            <w:pPr>
              <w:pStyle w:val="TableParagraph"/>
              <w:spacing w:before="43"/>
              <w:ind w:left="6"/>
            </w:pPr>
            <w:r>
              <w:t>1</w:t>
            </w:r>
          </w:p>
        </w:tc>
        <w:tc>
          <w:tcPr>
            <w:tcW w:w="2033" w:type="dxa"/>
          </w:tcPr>
          <w:p w:rsidR="00740BD0" w:rsidRDefault="00FE53EF">
            <w:pPr>
              <w:pStyle w:val="TableParagraph"/>
              <w:spacing w:before="43"/>
              <w:ind w:left="232" w:right="196"/>
            </w:pPr>
            <w:r>
              <w:t>0,62%</w:t>
            </w:r>
          </w:p>
        </w:tc>
      </w:tr>
      <w:tr w:rsidR="00740BD0">
        <w:trPr>
          <w:trHeight w:val="347"/>
        </w:trPr>
        <w:tc>
          <w:tcPr>
            <w:tcW w:w="3872" w:type="dxa"/>
            <w:shd w:val="clear" w:color="auto" w:fill="DAEDF3"/>
          </w:tcPr>
          <w:p w:rsidR="00740BD0" w:rsidRDefault="00FE53EF">
            <w:pPr>
              <w:pStyle w:val="TableParagraph"/>
              <w:spacing w:before="9"/>
              <w:ind w:left="1363" w:right="17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740BD0" w:rsidRDefault="00FE53EF">
            <w:pPr>
              <w:pStyle w:val="TableParagraph"/>
              <w:spacing w:before="9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162</w:t>
            </w:r>
          </w:p>
        </w:tc>
        <w:tc>
          <w:tcPr>
            <w:tcW w:w="2033" w:type="dxa"/>
            <w:shd w:val="clear" w:color="auto" w:fill="DAEDF3"/>
          </w:tcPr>
          <w:p w:rsidR="00740BD0" w:rsidRDefault="00FE53EF">
            <w:pPr>
              <w:pStyle w:val="TableParagraph"/>
              <w:spacing w:before="9"/>
              <w:ind w:left="232" w:righ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0BD0" w:rsidRDefault="00740BD0">
      <w:pPr>
        <w:pStyle w:val="Textoindependiente"/>
        <w:spacing w:before="7"/>
        <w:rPr>
          <w:sz w:val="15"/>
        </w:rPr>
      </w:pPr>
    </w:p>
    <w:p w:rsidR="00740BD0" w:rsidRDefault="00FE53EF">
      <w:pPr>
        <w:pStyle w:val="Textoindependiente"/>
        <w:spacing w:before="92"/>
        <w:ind w:left="366" w:right="677"/>
        <w:jc w:val="both"/>
      </w:pP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162</w:t>
      </w:r>
      <w:r>
        <w:rPr>
          <w:spacing w:val="-12"/>
        </w:rPr>
        <w:t xml:space="preserve"> </w:t>
      </w:r>
      <w:r>
        <w:t>ciudadanos(as)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atención</w:t>
      </w:r>
      <w:r>
        <w:rPr>
          <w:spacing w:val="-8"/>
        </w:rPr>
        <w:t xml:space="preserve"> </w:t>
      </w:r>
      <w:r>
        <w:t>prioritaria</w:t>
      </w:r>
      <w:r>
        <w:rPr>
          <w:spacing w:val="-6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enero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adultos</w:t>
      </w:r>
      <w:r>
        <w:rPr>
          <w:spacing w:val="-65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81,48%</w:t>
      </w:r>
      <w:r>
        <w:rPr>
          <w:spacing w:val="-1"/>
        </w:rPr>
        <w:t xml:space="preserve"> </w:t>
      </w:r>
      <w:r>
        <w:t>(132) ciudadanos(as).</w:t>
      </w:r>
    </w:p>
    <w:p w:rsidR="00740BD0" w:rsidRDefault="00740BD0">
      <w:pPr>
        <w:pStyle w:val="Textoindependiente"/>
        <w:spacing w:before="4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6"/>
      </w:tblGrid>
      <w:tr w:rsidR="00740BD0">
        <w:trPr>
          <w:trHeight w:val="331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740BD0" w:rsidRDefault="00FE53EF">
            <w:pPr>
              <w:pStyle w:val="TableParagraph"/>
              <w:spacing w:before="74" w:line="237" w:lineRule="exact"/>
              <w:ind w:left="3812" w:right="365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740BD0">
        <w:trPr>
          <w:trHeight w:val="534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139"/>
              <w:ind w:left="29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35" w:line="240" w:lineRule="atLeast"/>
              <w:ind w:left="806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326" w:type="dxa"/>
            <w:tcBorders>
              <w:top w:val="nil"/>
              <w:left w:val="nil"/>
            </w:tcBorders>
            <w:shd w:val="clear" w:color="auto" w:fill="2E849B"/>
          </w:tcPr>
          <w:p w:rsidR="00740BD0" w:rsidRDefault="00FE53EF">
            <w:pPr>
              <w:pStyle w:val="TableParagraph"/>
              <w:spacing w:before="139"/>
              <w:ind w:left="32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740BD0">
        <w:trPr>
          <w:trHeight w:val="333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 w:line="246" w:lineRule="exact"/>
              <w:ind w:left="117"/>
              <w:jc w:val="left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right="1497"/>
              <w:jc w:val="right"/>
            </w:pPr>
            <w:r>
              <w:t>132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left="723"/>
              <w:jc w:val="left"/>
            </w:pPr>
            <w:r>
              <w:t>81,48%</w:t>
            </w:r>
          </w:p>
        </w:tc>
      </w:tr>
      <w:tr w:rsidR="00740BD0">
        <w:trPr>
          <w:trHeight w:val="57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50" w:line="250" w:lineRule="atLeast"/>
              <w:ind w:left="117" w:right="909"/>
              <w:jc w:val="left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60"/>
              <w:ind w:right="1497"/>
              <w:jc w:val="right"/>
            </w:pPr>
            <w:r>
              <w:t>13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60"/>
              <w:ind w:left="723"/>
              <w:jc w:val="left"/>
            </w:pPr>
            <w:r>
              <w:t>8,02%</w:t>
            </w:r>
          </w:p>
        </w:tc>
      </w:tr>
      <w:tr w:rsidR="00740BD0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 w:line="249" w:lineRule="exact"/>
              <w:ind w:left="117"/>
              <w:jc w:val="left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right="1496"/>
              <w:jc w:val="right"/>
            </w:pPr>
            <w:r>
              <w:t>9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left="723"/>
              <w:jc w:val="left"/>
            </w:pPr>
            <w:r>
              <w:t>5,56%</w:t>
            </w:r>
          </w:p>
        </w:tc>
      </w:tr>
      <w:tr w:rsidR="00740BD0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74" w:line="241" w:lineRule="exact"/>
              <w:ind w:left="117"/>
              <w:jc w:val="left"/>
            </w:pPr>
            <w:r>
              <w:t>Ninguna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anteriores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right="1496"/>
              <w:jc w:val="right"/>
            </w:pPr>
            <w:r>
              <w:t>5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left="723"/>
              <w:jc w:val="left"/>
            </w:pPr>
            <w:r>
              <w:t>3,09%</w:t>
            </w:r>
          </w:p>
        </w:tc>
      </w:tr>
      <w:tr w:rsidR="00740BD0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72" w:line="241" w:lineRule="exact"/>
              <w:ind w:left="117"/>
              <w:jc w:val="left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embarazadas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right="1496"/>
              <w:jc w:val="right"/>
            </w:pPr>
            <w:r>
              <w:t>2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left="723"/>
              <w:jc w:val="left"/>
            </w:pPr>
            <w:r>
              <w:t>1,23%</w:t>
            </w:r>
          </w:p>
        </w:tc>
      </w:tr>
      <w:tr w:rsidR="00740BD0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67" w:line="249" w:lineRule="exact"/>
              <w:ind w:left="117"/>
              <w:jc w:val="left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right="1496"/>
              <w:jc w:val="right"/>
            </w:pPr>
            <w:r>
              <w:t>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40"/>
              <w:ind w:left="723"/>
              <w:jc w:val="left"/>
            </w:pPr>
            <w:r>
              <w:t>0,62%</w:t>
            </w:r>
          </w:p>
        </w:tc>
      </w:tr>
      <w:tr w:rsidR="00740BD0">
        <w:trPr>
          <w:trHeight w:val="278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2" w:line="246" w:lineRule="exact"/>
              <w:ind w:left="1676" w:right="15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6" w:line="241" w:lineRule="exact"/>
              <w:ind w:right="15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162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740BD0" w:rsidRDefault="00FE53EF">
            <w:pPr>
              <w:pStyle w:val="TableParagraph"/>
              <w:spacing w:before="16" w:line="241" w:lineRule="exact"/>
              <w:ind w:left="7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740BD0" w:rsidRDefault="00740BD0">
      <w:pPr>
        <w:pStyle w:val="Textoindependiente"/>
        <w:rPr>
          <w:sz w:val="26"/>
        </w:rPr>
      </w:pPr>
    </w:p>
    <w:p w:rsidR="00740BD0" w:rsidRDefault="00740BD0">
      <w:pPr>
        <w:pStyle w:val="Textoindependiente"/>
        <w:spacing w:before="9"/>
        <w:rPr>
          <w:sz w:val="20"/>
        </w:rPr>
      </w:pPr>
    </w:p>
    <w:p w:rsidR="00740BD0" w:rsidRDefault="00FE53EF">
      <w:pPr>
        <w:pStyle w:val="Ttulo1"/>
        <w:numPr>
          <w:ilvl w:val="0"/>
          <w:numId w:val="4"/>
        </w:numPr>
        <w:tabs>
          <w:tab w:val="left" w:pos="842"/>
          <w:tab w:val="left" w:pos="2245"/>
          <w:tab w:val="left" w:pos="2954"/>
          <w:tab w:val="left" w:pos="3662"/>
          <w:tab w:val="left" w:pos="6494"/>
          <w:tab w:val="left" w:pos="7911"/>
        </w:tabs>
        <w:ind w:hanging="361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740BD0" w:rsidRDefault="00FE53EF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740BD0" w:rsidRDefault="00740BD0">
      <w:pPr>
        <w:pStyle w:val="Textoindependiente"/>
        <w:rPr>
          <w:rFonts w:ascii="Arial"/>
          <w:b/>
          <w:sz w:val="16"/>
        </w:rPr>
      </w:pPr>
    </w:p>
    <w:p w:rsidR="00740BD0" w:rsidRDefault="00FE53EF">
      <w:pPr>
        <w:pStyle w:val="Textoindependiente"/>
        <w:spacing w:before="92"/>
        <w:ind w:left="122" w:right="629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9"/>
        </w:rPr>
        <w:t xml:space="preserve"> </w:t>
      </w:r>
      <w:r>
        <w:rPr>
          <w:spacing w:val="-1"/>
        </w:rPr>
        <w:t>durante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eneto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registraron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cada</w:t>
      </w:r>
      <w:r>
        <w:rPr>
          <w:spacing w:val="28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dependencias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Caja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Vivienda</w:t>
      </w:r>
      <w:r>
        <w:rPr>
          <w:spacing w:val="29"/>
        </w:rPr>
        <w:t xml:space="preserve"> </w:t>
      </w:r>
      <w:r>
        <w:t>Popular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acuerdo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</w:t>
      </w:r>
    </w:p>
    <w:p w:rsidR="00740BD0" w:rsidRDefault="00740BD0">
      <w:pPr>
        <w:jc w:val="both"/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spacing w:before="10"/>
        <w:rPr>
          <w:sz w:val="26"/>
        </w:rPr>
      </w:pPr>
    </w:p>
    <w:p w:rsidR="00740BD0" w:rsidRDefault="00FE53EF">
      <w:pPr>
        <w:pStyle w:val="Textoindependiente"/>
        <w:spacing w:before="92"/>
        <w:ind w:left="122"/>
        <w:jc w:val="both"/>
      </w:pPr>
      <w:proofErr w:type="gramStart"/>
      <w:r>
        <w:t>competencia</w:t>
      </w:r>
      <w:proofErr w:type="gramEnd"/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mismas.</w:t>
      </w:r>
    </w:p>
    <w:p w:rsidR="00740BD0" w:rsidRDefault="00740BD0">
      <w:pPr>
        <w:pStyle w:val="Textoindependiente"/>
      </w:pPr>
    </w:p>
    <w:p w:rsidR="00740BD0" w:rsidRDefault="00FE53EF">
      <w:pPr>
        <w:pStyle w:val="Textoindependiente"/>
        <w:ind w:left="122" w:right="638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tuvo acceso a Internet, se pudiera comunicar de lunes a viernes en el horario de 7:00</w:t>
      </w:r>
      <w:r>
        <w:rPr>
          <w:spacing w:val="1"/>
        </w:rPr>
        <w:t xml:space="preserve"> </w:t>
      </w:r>
      <w:r>
        <w:t>ama</w:t>
      </w:r>
      <w:r>
        <w:rPr>
          <w:spacing w:val="-3"/>
        </w:rPr>
        <w:t xml:space="preserve"> </w:t>
      </w:r>
      <w:r>
        <w:t>4:30</w:t>
      </w:r>
      <w:r>
        <w:rPr>
          <w:spacing w:val="-2"/>
        </w:rPr>
        <w:t xml:space="preserve"> </w:t>
      </w:r>
      <w:r>
        <w:t>pm, a los</w:t>
      </w:r>
      <w:r>
        <w:rPr>
          <w:spacing w:val="-3"/>
        </w:rPr>
        <w:t xml:space="preserve"> </w:t>
      </w:r>
      <w:r>
        <w:t>siguientes números:</w:t>
      </w:r>
    </w:p>
    <w:p w:rsidR="00740BD0" w:rsidRDefault="00FE53EF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740BD0" w:rsidRDefault="00FE53EF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740BD0" w:rsidRDefault="00FE53EF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740BD0" w:rsidRDefault="00FE53EF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1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</w:t>
      </w:r>
      <w:r>
        <w:rPr>
          <w:rFonts w:ascii="Arial MT" w:hAnsi="Arial MT"/>
          <w:sz w:val="24"/>
          <w:u w:val="none"/>
        </w:rPr>
        <w:t>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740BD0" w:rsidRDefault="00FE53EF">
      <w:pPr>
        <w:pStyle w:val="Ttulo1"/>
        <w:spacing w:before="588"/>
        <w:ind w:left="1720" w:firstLine="0"/>
        <w:rPr>
          <w:u w:val="none"/>
        </w:rPr>
      </w:pPr>
      <w:r>
        <w:rPr>
          <w:spacing w:val="-1"/>
          <w:u w:val="thick"/>
        </w:rPr>
        <w:t>2.1</w:t>
      </w:r>
      <w:r>
        <w:rPr>
          <w:spacing w:val="-41"/>
          <w:u w:val="thick"/>
        </w:rPr>
        <w:t xml:space="preserve"> </w:t>
      </w:r>
      <w:r>
        <w:rPr>
          <w:spacing w:val="-1"/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 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4"/>
          <w:u w:val="thick"/>
        </w:rPr>
        <w:t xml:space="preserve"> </w:t>
      </w:r>
      <w:r>
        <w:rPr>
          <w:u w:val="thick"/>
        </w:rPr>
        <w:t>Sima</w:t>
      </w:r>
      <w:r>
        <w:rPr>
          <w:spacing w:val="-5"/>
          <w:u w:val="thick"/>
        </w:rPr>
        <w:t xml:space="preserve"> </w:t>
      </w:r>
      <w:r>
        <w:rPr>
          <w:u w:val="thick"/>
        </w:rPr>
        <w:t>durante</w:t>
      </w:r>
      <w:r>
        <w:rPr>
          <w:spacing w:val="2"/>
          <w:u w:val="thick"/>
        </w:rPr>
        <w:t xml:space="preserve"> </w:t>
      </w:r>
      <w:r>
        <w:rPr>
          <w:u w:val="thick"/>
        </w:rPr>
        <w:t>enero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2023</w:t>
      </w:r>
    </w:p>
    <w:p w:rsidR="00740BD0" w:rsidRDefault="00FE53EF">
      <w:pPr>
        <w:pStyle w:val="Textoindependiente"/>
        <w:spacing w:before="273"/>
        <w:ind w:left="366" w:right="62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18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</w:t>
      </w:r>
      <w:r>
        <w:rPr>
          <w:spacing w:val="-1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contestadas.</w:t>
      </w:r>
    </w:p>
    <w:p w:rsidR="00740BD0" w:rsidRDefault="00FE53EF">
      <w:pPr>
        <w:pStyle w:val="Textoindependiente"/>
        <w:spacing w:before="8" w:line="276" w:lineRule="auto"/>
        <w:ind w:left="366" w:right="628"/>
        <w:jc w:val="both"/>
      </w:pPr>
      <w:r>
        <w:t>De igual manera se puede observar que la Dirección de Mejoramiento de Vivienda</w:t>
      </w:r>
      <w:r>
        <w:rPr>
          <w:spacing w:val="1"/>
        </w:rPr>
        <w:t xml:space="preserve"> </w:t>
      </w:r>
      <w:r>
        <w:t>registra la mayor cantidad de llamadas recibidas con 8 registros telefónicos, lo que</w:t>
      </w:r>
      <w:r>
        <w:rPr>
          <w:spacing w:val="1"/>
        </w:rPr>
        <w:t xml:space="preserve"> </w:t>
      </w:r>
      <w:r>
        <w:t>representa el</w:t>
      </w:r>
      <w:r>
        <w:rPr>
          <w:spacing w:val="-2"/>
        </w:rPr>
        <w:t xml:space="preserve"> </w:t>
      </w:r>
      <w:r>
        <w:t>66,67%.</w:t>
      </w:r>
    </w:p>
    <w:p w:rsidR="00740BD0" w:rsidRDefault="00FE53EF">
      <w:pPr>
        <w:pStyle w:val="Textoindependiente"/>
        <w:spacing w:before="6"/>
        <w:rPr>
          <w:sz w:val="13"/>
        </w:rPr>
      </w:pPr>
      <w:r>
        <w:pict>
          <v:group id="_x0000_s1026" style="position:absolute;margin-left:138.35pt;margin-top:9.75pt;width:375.75pt;height:179.05pt;z-index:-15728128;mso-wrap-distance-left:0;mso-wrap-distance-right:0;mso-position-horizontal-relative:page" coordorigin="2767,195" coordsize="7515,3581">
            <v:shape id="_x0000_s1036" type="#_x0000_t75" style="position:absolute;left:6652;top:1522;width:3227;height:1759">
              <v:imagedata r:id="rId15" o:title=""/>
            </v:shape>
            <v:rect id="_x0000_s1035" style="position:absolute;left:2774;top:202;width:7500;height:3567" filled="f" strokecolor="#d9d9d9" strokeweight=".72pt"/>
            <v:shape id="_x0000_s1034" type="#_x0000_t202" style="position:absolute;left:3958;top:425;width:5156;height:800" filled="f" stroked="f">
              <v:textbox inset="0,0,0,0">
                <w:txbxContent>
                  <w:p w:rsidR="00740BD0" w:rsidRDefault="00FE53EF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ENERO</w:t>
                    </w:r>
                  </w:p>
                  <w:p w:rsidR="00740BD0" w:rsidRDefault="00FE53EF">
                    <w:pPr>
                      <w:spacing w:line="433" w:lineRule="exact"/>
                      <w:ind w:left="2" w:right="18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2023</w:t>
                    </w:r>
                  </w:p>
                </w:txbxContent>
              </v:textbox>
            </v:shape>
            <v:shape id="_x0000_s1033" type="#_x0000_t202" style="position:absolute;left:3182;top:1866;width:3339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2" type="#_x0000_t202" style="position:absolute;left:9865;top:1824;width:112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31" type="#_x0000_t202" style="position:absolute;left:3946;top:2397;width:2576;height:181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0" type="#_x0000_t202" style="position:absolute;left:9487;top:2357;width:112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029" type="#_x0000_t202" style="position:absolute;left:2991;top:2931;width:3487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28" type="#_x0000_t202" style="position:absolute;left:7976;top:2889;width:112;height:180" filled="f" stroked="f">
              <v:textbox inset="0,0,0,0">
                <w:txbxContent>
                  <w:p w:rsidR="00740BD0" w:rsidRDefault="00FE53E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27" type="#_x0000_t202" style="position:absolute;left:6624;top:3421;width:3134;height:180" filled="f" stroked="f">
              <v:textbox inset="0,0,0,0">
                <w:txbxContent>
                  <w:p w:rsidR="00740BD0" w:rsidRDefault="00FE53EF">
                    <w:pPr>
                      <w:tabs>
                        <w:tab w:val="left" w:pos="377"/>
                        <w:tab w:val="left" w:pos="755"/>
                        <w:tab w:val="left" w:pos="1133"/>
                        <w:tab w:val="left" w:pos="1511"/>
                        <w:tab w:val="left" w:pos="1888"/>
                        <w:tab w:val="left" w:pos="2266"/>
                        <w:tab w:val="left" w:pos="2644"/>
                        <w:tab w:val="left" w:pos="3022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40BD0" w:rsidRDefault="00740BD0">
      <w:pPr>
        <w:rPr>
          <w:sz w:val="13"/>
        </w:rPr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spacing w:before="10"/>
        <w:rPr>
          <w:sz w:val="26"/>
        </w:rPr>
      </w:pPr>
    </w:p>
    <w:p w:rsidR="00740BD0" w:rsidRDefault="00FE53EF">
      <w:pPr>
        <w:pStyle w:val="Ttulo1"/>
        <w:spacing w:before="92"/>
        <w:ind w:left="2157" w:firstLine="0"/>
        <w:rPr>
          <w:u w:val="none"/>
        </w:rPr>
      </w:pPr>
      <w:r>
        <w:rPr>
          <w:u w:val="none"/>
        </w:rPr>
        <w:t>2.2.</w:t>
      </w:r>
      <w:r>
        <w:rPr>
          <w:spacing w:val="23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enero</w:t>
      </w:r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</w:p>
    <w:p w:rsidR="00740BD0" w:rsidRDefault="00FE53EF">
      <w:pPr>
        <w:pStyle w:val="Prrafodelista"/>
        <w:numPr>
          <w:ilvl w:val="0"/>
          <w:numId w:val="1"/>
        </w:numPr>
        <w:tabs>
          <w:tab w:val="left" w:pos="84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Mejoramiento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Vivienda</w:t>
      </w:r>
    </w:p>
    <w:p w:rsidR="00740BD0" w:rsidRDefault="00740BD0">
      <w:pPr>
        <w:pStyle w:val="Textoindependiente"/>
        <w:spacing w:before="1"/>
        <w:rPr>
          <w:rFonts w:ascii="Arial"/>
          <w:b/>
        </w:rPr>
      </w:pPr>
    </w:p>
    <w:p w:rsidR="00740BD0" w:rsidRDefault="00FE53EF">
      <w:pPr>
        <w:pStyle w:val="Textoindependiente"/>
        <w:spacing w:before="93"/>
        <w:ind w:left="263" w:right="812" w:firstLine="67"/>
      </w:pP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mejoramiento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103</w:t>
      </w:r>
      <w:r>
        <w:rPr>
          <w:spacing w:val="-6"/>
        </w:rPr>
        <w:t xml:space="preserve"> </w:t>
      </w:r>
      <w:r>
        <w:t>llamadas</w:t>
      </w:r>
      <w:r>
        <w:rPr>
          <w:spacing w:val="-7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línea</w:t>
      </w:r>
      <w:r>
        <w:rPr>
          <w:spacing w:val="-26"/>
        </w:rPr>
        <w:t xml:space="preserve"> </w:t>
      </w:r>
      <w:r>
        <w:t>317</w:t>
      </w:r>
      <w:r>
        <w:rPr>
          <w:spacing w:val="-14"/>
        </w:rPr>
        <w:t xml:space="preserve"> </w:t>
      </w:r>
      <w:r>
        <w:t>515</w:t>
      </w:r>
      <w:r>
        <w:rPr>
          <w:spacing w:val="-14"/>
        </w:rPr>
        <w:t xml:space="preserve"> </w:t>
      </w:r>
      <w:r>
        <w:t>7729</w:t>
      </w:r>
      <w:r>
        <w:rPr>
          <w:spacing w:val="-13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enero del</w:t>
      </w:r>
      <w:r>
        <w:rPr>
          <w:spacing w:val="-1"/>
        </w:rPr>
        <w:t xml:space="preserve"> </w:t>
      </w:r>
      <w:r>
        <w:t>2023.</w:t>
      </w:r>
    </w:p>
    <w:p w:rsidR="00740BD0" w:rsidRDefault="00FE53EF">
      <w:pPr>
        <w:pStyle w:val="Ttulo1"/>
        <w:numPr>
          <w:ilvl w:val="0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Reasentamientos</w:t>
      </w:r>
    </w:p>
    <w:p w:rsidR="00740BD0" w:rsidRDefault="00740BD0">
      <w:pPr>
        <w:pStyle w:val="Textoindependiente"/>
        <w:spacing w:before="2"/>
        <w:rPr>
          <w:rFonts w:ascii="Arial"/>
          <w:b/>
          <w:sz w:val="16"/>
        </w:rPr>
      </w:pPr>
    </w:p>
    <w:p w:rsidR="00740BD0" w:rsidRDefault="00FE53EF">
      <w:pPr>
        <w:pStyle w:val="Textoindependiente"/>
        <w:spacing w:before="92"/>
        <w:ind w:left="263" w:right="812"/>
      </w:pPr>
      <w:r>
        <w:t>La</w:t>
      </w:r>
      <w:r>
        <w:rPr>
          <w:spacing w:val="1"/>
        </w:rPr>
        <w:t xml:space="preserve"> </w:t>
      </w:r>
      <w:r>
        <w:t>Dirección de Reasentamientos recibió</w:t>
      </w:r>
      <w:r>
        <w:rPr>
          <w:spacing w:val="1"/>
        </w:rPr>
        <w:t xml:space="preserve"> </w:t>
      </w:r>
      <w:r>
        <w:t>185</w:t>
      </w:r>
      <w:r>
        <w:rPr>
          <w:spacing w:val="1"/>
        </w:rPr>
        <w:t xml:space="preserve"> </w:t>
      </w:r>
      <w:r>
        <w:t>llamadas 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2023.</w:t>
      </w:r>
    </w:p>
    <w:p w:rsidR="00740BD0" w:rsidRDefault="00FE53EF">
      <w:pPr>
        <w:pStyle w:val="Ttulo1"/>
        <w:numPr>
          <w:ilvl w:val="0"/>
          <w:numId w:val="1"/>
        </w:numPr>
        <w:tabs>
          <w:tab w:val="left" w:pos="842"/>
        </w:tabs>
        <w:spacing w:before="198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740BD0" w:rsidRDefault="00740BD0">
      <w:pPr>
        <w:pStyle w:val="Textoindependiente"/>
        <w:spacing w:before="11"/>
        <w:rPr>
          <w:rFonts w:ascii="Arial"/>
          <w:b/>
          <w:sz w:val="15"/>
        </w:rPr>
      </w:pPr>
    </w:p>
    <w:p w:rsidR="00740BD0" w:rsidRDefault="00FE53EF">
      <w:pPr>
        <w:pStyle w:val="Textoindependiente"/>
        <w:spacing w:before="92"/>
        <w:ind w:left="263" w:right="812" w:hanging="39"/>
      </w:pPr>
      <w:r>
        <w:t>Para</w:t>
      </w:r>
      <w:r>
        <w:rPr>
          <w:spacing w:val="11"/>
        </w:rPr>
        <w:t xml:space="preserve"> </w:t>
      </w:r>
      <w:r>
        <w:t>efectos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informe,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recibieron</w:t>
      </w:r>
      <w:r>
        <w:rPr>
          <w:spacing w:val="22"/>
        </w:rPr>
        <w:t xml:space="preserve"> </w:t>
      </w:r>
      <w:r>
        <w:t>23</w:t>
      </w:r>
      <w:r>
        <w:rPr>
          <w:spacing w:val="15"/>
        </w:rPr>
        <w:t xml:space="preserve"> </w:t>
      </w:r>
      <w:r>
        <w:t>llamadas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través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318</w:t>
      </w:r>
      <w:r>
        <w:rPr>
          <w:spacing w:val="-3"/>
        </w:rPr>
        <w:t xml:space="preserve"> </w:t>
      </w:r>
      <w:r>
        <w:t>612</w:t>
      </w:r>
      <w:r>
        <w:rPr>
          <w:spacing w:val="-2"/>
        </w:rPr>
        <w:t xml:space="preserve"> </w:t>
      </w:r>
      <w:r>
        <w:t>7251</w:t>
      </w:r>
      <w:r>
        <w:rPr>
          <w:spacing w:val="-2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enero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2023.</w:t>
      </w:r>
    </w:p>
    <w:p w:rsidR="00740BD0" w:rsidRDefault="00FE53EF">
      <w:pPr>
        <w:pStyle w:val="Ttulo1"/>
        <w:numPr>
          <w:ilvl w:val="0"/>
          <w:numId w:val="1"/>
        </w:numPr>
        <w:tabs>
          <w:tab w:val="left" w:pos="842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740BD0" w:rsidRDefault="00740BD0">
      <w:pPr>
        <w:pStyle w:val="Textoindependiente"/>
        <w:spacing w:before="2"/>
        <w:rPr>
          <w:rFonts w:ascii="Arial"/>
          <w:b/>
          <w:sz w:val="16"/>
        </w:rPr>
      </w:pPr>
    </w:p>
    <w:p w:rsidR="00740BD0" w:rsidRDefault="00FE53EF">
      <w:pPr>
        <w:pStyle w:val="Textoindependiente"/>
        <w:spacing w:before="95" w:line="237" w:lineRule="auto"/>
        <w:ind w:left="244" w:right="812"/>
      </w:pPr>
      <w:r>
        <w:t>La</w:t>
      </w:r>
      <w:r>
        <w:rPr>
          <w:spacing w:val="13"/>
        </w:rPr>
        <w:t xml:space="preserve"> </w:t>
      </w:r>
      <w:r>
        <w:t>Dirección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Urbanizaciones</w:t>
      </w:r>
      <w:r>
        <w:rPr>
          <w:spacing w:val="1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Titulación</w:t>
      </w:r>
      <w:r>
        <w:rPr>
          <w:spacing w:val="13"/>
        </w:rPr>
        <w:t xml:space="preserve"> </w:t>
      </w:r>
      <w:r>
        <w:t>recibió</w:t>
      </w:r>
      <w:r>
        <w:rPr>
          <w:spacing w:val="12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llamadas</w:t>
      </w:r>
      <w:r>
        <w:rPr>
          <w:spacing w:val="9"/>
        </w:rPr>
        <w:t xml:space="preserve"> </w:t>
      </w:r>
      <w:r>
        <w:t>telefónicas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través</w:t>
      </w:r>
      <w:r>
        <w:rPr>
          <w:spacing w:val="-6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</w:t>
      </w:r>
      <w:r>
        <w:rPr>
          <w:spacing w:val="-1"/>
        </w:rPr>
        <w:t xml:space="preserve"> </w:t>
      </w:r>
      <w:r>
        <w:t>6294 durante</w:t>
      </w:r>
      <w:r>
        <w:rPr>
          <w:spacing w:val="4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2023.</w:t>
      </w:r>
    </w:p>
    <w:p w:rsidR="00740BD0" w:rsidRDefault="00740BD0">
      <w:pPr>
        <w:pStyle w:val="Textoindependiente"/>
        <w:rPr>
          <w:sz w:val="26"/>
        </w:rPr>
      </w:pPr>
    </w:p>
    <w:p w:rsidR="00740BD0" w:rsidRDefault="00FE53EF">
      <w:pPr>
        <w:pStyle w:val="Ttulo1"/>
        <w:numPr>
          <w:ilvl w:val="0"/>
          <w:numId w:val="4"/>
        </w:numPr>
        <w:tabs>
          <w:tab w:val="left" w:pos="842"/>
        </w:tabs>
        <w:spacing w:before="163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740BD0" w:rsidRDefault="00740BD0">
      <w:pPr>
        <w:pStyle w:val="Textoindependiente"/>
        <w:rPr>
          <w:rFonts w:ascii="Arial"/>
          <w:b/>
          <w:sz w:val="16"/>
        </w:rPr>
      </w:pPr>
    </w:p>
    <w:p w:rsidR="00740BD0" w:rsidRDefault="00FE53EF">
      <w:pPr>
        <w:pStyle w:val="Textoindependiente"/>
        <w:spacing w:before="92"/>
        <w:ind w:left="122" w:right="632"/>
        <w:jc w:val="both"/>
      </w:pPr>
      <w:r>
        <w:t>Para</w:t>
      </w:r>
      <w:r>
        <w:rPr>
          <w:spacing w:val="-9"/>
        </w:rPr>
        <w:t xml:space="preserve"> </w:t>
      </w:r>
      <w:r>
        <w:t>enero</w:t>
      </w:r>
      <w:r>
        <w:rPr>
          <w:spacing w:val="-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2023,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ciudadanos(as),</w:t>
      </w:r>
      <w:r>
        <w:rPr>
          <w:spacing w:val="-10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distritales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1.174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64"/>
        </w:rPr>
        <w:t xml:space="preserve"> </w:t>
      </w:r>
      <w:r>
        <w:t>electrónico.</w:t>
      </w:r>
    </w:p>
    <w:p w:rsidR="00740BD0" w:rsidRDefault="00740BD0">
      <w:pPr>
        <w:pStyle w:val="Textoindependiente"/>
      </w:pPr>
    </w:p>
    <w:p w:rsidR="00740BD0" w:rsidRDefault="00FE53EF">
      <w:pPr>
        <w:pStyle w:val="Textoindependiente"/>
        <w:ind w:left="122" w:right="40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radicación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3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17 documentos.</w:t>
      </w:r>
    </w:p>
    <w:p w:rsidR="00740BD0" w:rsidRDefault="00740BD0">
      <w:pPr>
        <w:pStyle w:val="Textoindependiente"/>
        <w:spacing w:before="1"/>
      </w:pPr>
    </w:p>
    <w:p w:rsidR="00740BD0" w:rsidRDefault="00FE53EF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740BD0" w:rsidRDefault="00740BD0">
      <w:pPr>
        <w:pStyle w:val="Textoindependiente"/>
        <w:rPr>
          <w:rFonts w:ascii="Arial"/>
          <w:b/>
          <w:sz w:val="16"/>
        </w:rPr>
      </w:pPr>
    </w:p>
    <w:p w:rsidR="00740BD0" w:rsidRDefault="00FE53EF">
      <w:pPr>
        <w:pStyle w:val="Textoindependiente"/>
        <w:spacing w:before="92"/>
        <w:ind w:left="122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enero</w:t>
      </w:r>
      <w:r>
        <w:rPr>
          <w:spacing w:val="1"/>
        </w:rPr>
        <w:t xml:space="preserve"> </w:t>
      </w:r>
      <w:r>
        <w:t>del 2023,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 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1.473</w:t>
      </w:r>
      <w:r>
        <w:rPr>
          <w:spacing w:val="-64"/>
        </w:rPr>
        <w:t xml:space="preserve"> </w:t>
      </w:r>
      <w:r>
        <w:t>ciudadanos(as)</w:t>
      </w:r>
      <w:r>
        <w:rPr>
          <w:spacing w:val="50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registraron</w:t>
      </w:r>
      <w:r>
        <w:rPr>
          <w:spacing w:val="56"/>
        </w:rPr>
        <w:t xml:space="preserve"> </w:t>
      </w:r>
      <w:r>
        <w:t>18</w:t>
      </w:r>
      <w:r>
        <w:rPr>
          <w:spacing w:val="52"/>
        </w:rPr>
        <w:t xml:space="preserve"> </w:t>
      </w:r>
      <w:r>
        <w:t>llamadas</w:t>
      </w:r>
      <w:r>
        <w:rPr>
          <w:spacing w:val="51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conmutador</w:t>
      </w:r>
      <w:r>
        <w:rPr>
          <w:spacing w:val="50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líneas</w:t>
      </w:r>
      <w:r>
        <w:rPr>
          <w:spacing w:val="49"/>
        </w:rPr>
        <w:t xml:space="preserve"> </w:t>
      </w:r>
      <w:r>
        <w:t>fijas</w:t>
      </w:r>
      <w:r>
        <w:rPr>
          <w:spacing w:val="51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</w:p>
    <w:p w:rsidR="00740BD0" w:rsidRDefault="00740BD0">
      <w:pPr>
        <w:sectPr w:rsidR="00740BD0">
          <w:pgSz w:w="12240" w:h="15840"/>
          <w:pgMar w:top="1860" w:right="500" w:bottom="2380" w:left="1580" w:header="708" w:footer="2180" w:gutter="0"/>
          <w:cols w:space="720"/>
        </w:sectPr>
      </w:pPr>
    </w:p>
    <w:p w:rsidR="00740BD0" w:rsidRDefault="00740BD0">
      <w:pPr>
        <w:pStyle w:val="Textoindependiente"/>
        <w:spacing w:before="10"/>
        <w:rPr>
          <w:sz w:val="26"/>
        </w:rPr>
      </w:pPr>
    </w:p>
    <w:p w:rsidR="00740BD0" w:rsidRDefault="00FE53EF">
      <w:pPr>
        <w:pStyle w:val="Textoindependiente"/>
        <w:spacing w:before="92"/>
        <w:ind w:left="122" w:right="628"/>
        <w:jc w:val="both"/>
      </w:pP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Igu</w:t>
      </w:r>
      <w:r>
        <w:t>almente, se registraron 320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4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 y</w:t>
      </w:r>
      <w:r>
        <w:rPr>
          <w:spacing w:val="-7"/>
        </w:rPr>
        <w:t xml:space="preserve"> </w:t>
      </w:r>
      <w:r>
        <w:t>Titulación</w:t>
      </w:r>
    </w:p>
    <w:p w:rsidR="00740BD0" w:rsidRDefault="00FE53EF">
      <w:pPr>
        <w:pStyle w:val="Textoindependiente"/>
        <w:ind w:left="122" w:right="629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.317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</w:t>
      </w:r>
      <w:r>
        <w:rPr>
          <w:spacing w:val="24"/>
        </w:rPr>
        <w:t xml:space="preserve"> </w:t>
      </w:r>
      <w:r>
        <w:t>Proceso</w:t>
      </w:r>
      <w:r>
        <w:rPr>
          <w:spacing w:val="23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Servicio</w:t>
      </w:r>
      <w:r>
        <w:rPr>
          <w:spacing w:val="24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Ciudadano</w:t>
      </w:r>
      <w:r>
        <w:rPr>
          <w:spacing w:val="22"/>
        </w:rPr>
        <w:t xml:space="preserve"> </w:t>
      </w:r>
      <w:r>
        <w:t>318</w:t>
      </w:r>
      <w:r>
        <w:rPr>
          <w:spacing w:val="23"/>
        </w:rPr>
        <w:t xml:space="preserve"> </w:t>
      </w:r>
      <w:r>
        <w:t>612</w:t>
      </w:r>
      <w:r>
        <w:rPr>
          <w:spacing w:val="23"/>
        </w:rPr>
        <w:t xml:space="preserve"> </w:t>
      </w:r>
      <w:r>
        <w:t>7251</w:t>
      </w:r>
      <w:r>
        <w:rPr>
          <w:spacing w:val="23"/>
        </w:rPr>
        <w:t xml:space="preserve"> </w:t>
      </w:r>
      <w:r>
        <w:t>y,</w:t>
      </w:r>
      <w:r>
        <w:rPr>
          <w:spacing w:val="25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último,</w:t>
      </w:r>
      <w:r>
        <w:rPr>
          <w:spacing w:val="22"/>
        </w:rPr>
        <w:t xml:space="preserve"> </w:t>
      </w:r>
      <w:r>
        <w:t>ingresaron</w:t>
      </w:r>
    </w:p>
    <w:p w:rsidR="00740BD0" w:rsidRDefault="00FE53EF">
      <w:pPr>
        <w:pStyle w:val="Textoindependiente"/>
        <w:ind w:left="122" w:right="633"/>
        <w:jc w:val="both"/>
      </w:pPr>
      <w:r>
        <w:t>1.174 mensajes a través del correo electrónico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  <w:spacing w:val="1"/>
        </w:rPr>
        <w:t xml:space="preserve"> </w:t>
      </w:r>
      <w:r>
        <w:t>y 17 documentos por medio de la radicación en línea habilitada en el portal web de la</w:t>
      </w:r>
      <w:r>
        <w:rPr>
          <w:spacing w:val="1"/>
        </w:rPr>
        <w:t xml:space="preserve"> </w:t>
      </w:r>
      <w:r>
        <w:t>Entidad.</w:t>
      </w:r>
    </w:p>
    <w:p w:rsidR="00740BD0" w:rsidRDefault="00740BD0">
      <w:pPr>
        <w:pStyle w:val="Textoindependiente"/>
      </w:pPr>
    </w:p>
    <w:p w:rsidR="00740BD0" w:rsidRDefault="00FE53EF">
      <w:pPr>
        <w:pStyle w:val="Textoindependiente"/>
        <w:ind w:left="122" w:right="627"/>
        <w:jc w:val="both"/>
      </w:pPr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</w:t>
      </w:r>
      <w:r>
        <w:t>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</w:t>
      </w:r>
      <w:r>
        <w:t>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740BD0" w:rsidRDefault="00740BD0">
      <w:pPr>
        <w:pStyle w:val="Textoindependiente"/>
        <w:rPr>
          <w:sz w:val="20"/>
        </w:rPr>
      </w:pPr>
    </w:p>
    <w:p w:rsidR="00740BD0" w:rsidRDefault="00740BD0">
      <w:pPr>
        <w:pStyle w:val="Textoindependiente"/>
        <w:rPr>
          <w:sz w:val="20"/>
        </w:rPr>
      </w:pPr>
    </w:p>
    <w:p w:rsidR="00740BD0" w:rsidRDefault="00740BD0">
      <w:pPr>
        <w:pStyle w:val="Textoindependiente"/>
        <w:rPr>
          <w:noProof/>
          <w:lang w:eastAsia="es-ES"/>
        </w:rPr>
      </w:pPr>
    </w:p>
    <w:p w:rsidR="00630AE1" w:rsidRDefault="00630AE1">
      <w:pPr>
        <w:pStyle w:val="Textoindependiente"/>
        <w:rPr>
          <w:sz w:val="18"/>
        </w:rPr>
      </w:pPr>
      <w:bookmarkStart w:id="0" w:name="_GoBack"/>
      <w:bookmarkEnd w:id="0"/>
    </w:p>
    <w:p w:rsidR="00740BD0" w:rsidRDefault="00FE53EF">
      <w:pPr>
        <w:pStyle w:val="Ttulo1"/>
        <w:spacing w:before="27"/>
        <w:ind w:left="12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1"/>
          <w:u w:val="none"/>
        </w:rPr>
        <w:t xml:space="preserve"> </w:t>
      </w:r>
      <w:r>
        <w:rPr>
          <w:u w:val="none"/>
        </w:rPr>
        <w:t>MEDINA</w:t>
      </w:r>
      <w:r>
        <w:rPr>
          <w:spacing w:val="-5"/>
          <w:u w:val="none"/>
        </w:rPr>
        <w:t xml:space="preserve"> </w:t>
      </w:r>
      <w:r>
        <w:rPr>
          <w:u w:val="none"/>
        </w:rPr>
        <w:t>OROZCO</w:t>
      </w:r>
    </w:p>
    <w:p w:rsidR="00740BD0" w:rsidRDefault="00FE53EF">
      <w:pPr>
        <w:ind w:left="1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740BD0" w:rsidRDefault="00FE53EF">
      <w:pPr>
        <w:spacing w:before="3"/>
        <w:ind w:left="122"/>
      </w:pPr>
      <w:hyperlink r:id="rId19">
        <w:r>
          <w:t>Mmedinao@cajaviviendapopular.gov.co</w:t>
        </w:r>
      </w:hyperlink>
    </w:p>
    <w:p w:rsidR="00740BD0" w:rsidRDefault="00740BD0">
      <w:pPr>
        <w:pStyle w:val="Textoindependiente"/>
        <w:spacing w:before="1"/>
        <w:rPr>
          <w:sz w:val="22"/>
        </w:rPr>
      </w:pPr>
    </w:p>
    <w:p w:rsidR="00740BD0" w:rsidRDefault="00FE53EF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740BD0">
      <w:pgSz w:w="12240" w:h="15840"/>
      <w:pgMar w:top="1860" w:right="500" w:bottom="2380" w:left="1580" w:header="708" w:footer="2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EF" w:rsidRDefault="00FE53EF">
      <w:r>
        <w:separator/>
      </w:r>
    </w:p>
  </w:endnote>
  <w:endnote w:type="continuationSeparator" w:id="0">
    <w:p w:rsidR="00FE53EF" w:rsidRDefault="00FE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D0" w:rsidRDefault="00FE53E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7728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78240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54.5pt;height:11pt;z-index:-16137728;mso-position-horizontal-relative:page;mso-position-vertical-relative:page" filled="f" stroked="f">
          <v:textbox inset="0,0,0,0">
            <w:txbxContent>
              <w:p w:rsidR="00740BD0" w:rsidRDefault="00FE53EF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30AE1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37216;mso-position-horizontal-relative:page;mso-position-vertical-relative:page" filled="f" stroked="f">
          <v:textbox inset="0,0,0,0">
            <w:txbxContent>
              <w:p w:rsidR="00740BD0" w:rsidRDefault="00FE53EF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740BD0" w:rsidRDefault="00FE53EF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740BD0" w:rsidRDefault="00FE53EF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740BD0" w:rsidRDefault="00FE53EF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136704;mso-position-horizontal-relative:page;mso-position-vertical-relative:page" filled="f" stroked="f">
          <v:textbox inset="0,0,0,0">
            <w:txbxContent>
              <w:p w:rsidR="00740BD0" w:rsidRDefault="00FE53EF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EF" w:rsidRDefault="00FE53EF">
      <w:r>
        <w:separator/>
      </w:r>
    </w:p>
  </w:footnote>
  <w:footnote w:type="continuationSeparator" w:id="0">
    <w:p w:rsidR="00FE53EF" w:rsidRDefault="00FE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D0" w:rsidRDefault="00FE53EF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7216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436"/>
    <w:multiLevelType w:val="hybridMultilevel"/>
    <w:tmpl w:val="7E72386C"/>
    <w:lvl w:ilvl="0" w:tplc="0C28A46C">
      <w:start w:val="1"/>
      <w:numFmt w:val="lowerLetter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7426347C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ECCAC026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EFAAE5AC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83BC3F56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4840325A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30CECA1A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BB3EE1CE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8" w:tplc="1D720D7E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1">
    <w:nsid w:val="307C4A1C"/>
    <w:multiLevelType w:val="hybridMultilevel"/>
    <w:tmpl w:val="CBFAE44C"/>
    <w:lvl w:ilvl="0" w:tplc="E6943F32">
      <w:start w:val="1"/>
      <w:numFmt w:val="lowerLetter"/>
      <w:lvlText w:val="%1."/>
      <w:lvlJc w:val="left"/>
      <w:pPr>
        <w:ind w:left="964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DA5EDA74">
      <w:numFmt w:val="bullet"/>
      <w:lvlText w:val="•"/>
      <w:lvlJc w:val="left"/>
      <w:pPr>
        <w:ind w:left="1880" w:hanging="363"/>
      </w:pPr>
      <w:rPr>
        <w:rFonts w:hint="default"/>
        <w:lang w:val="es-ES" w:eastAsia="en-US" w:bidi="ar-SA"/>
      </w:rPr>
    </w:lvl>
    <w:lvl w:ilvl="2" w:tplc="3A9E4344">
      <w:numFmt w:val="bullet"/>
      <w:lvlText w:val="•"/>
      <w:lvlJc w:val="left"/>
      <w:pPr>
        <w:ind w:left="2800" w:hanging="363"/>
      </w:pPr>
      <w:rPr>
        <w:rFonts w:hint="default"/>
        <w:lang w:val="es-ES" w:eastAsia="en-US" w:bidi="ar-SA"/>
      </w:rPr>
    </w:lvl>
    <w:lvl w:ilvl="3" w:tplc="15CEE21C">
      <w:numFmt w:val="bullet"/>
      <w:lvlText w:val="•"/>
      <w:lvlJc w:val="left"/>
      <w:pPr>
        <w:ind w:left="3720" w:hanging="363"/>
      </w:pPr>
      <w:rPr>
        <w:rFonts w:hint="default"/>
        <w:lang w:val="es-ES" w:eastAsia="en-US" w:bidi="ar-SA"/>
      </w:rPr>
    </w:lvl>
    <w:lvl w:ilvl="4" w:tplc="D92E4686">
      <w:numFmt w:val="bullet"/>
      <w:lvlText w:val="•"/>
      <w:lvlJc w:val="left"/>
      <w:pPr>
        <w:ind w:left="4640" w:hanging="363"/>
      </w:pPr>
      <w:rPr>
        <w:rFonts w:hint="default"/>
        <w:lang w:val="es-ES" w:eastAsia="en-US" w:bidi="ar-SA"/>
      </w:rPr>
    </w:lvl>
    <w:lvl w:ilvl="5" w:tplc="E424FA76">
      <w:numFmt w:val="bullet"/>
      <w:lvlText w:val="•"/>
      <w:lvlJc w:val="left"/>
      <w:pPr>
        <w:ind w:left="5560" w:hanging="363"/>
      </w:pPr>
      <w:rPr>
        <w:rFonts w:hint="default"/>
        <w:lang w:val="es-ES" w:eastAsia="en-US" w:bidi="ar-SA"/>
      </w:rPr>
    </w:lvl>
    <w:lvl w:ilvl="6" w:tplc="39D0503E">
      <w:numFmt w:val="bullet"/>
      <w:lvlText w:val="•"/>
      <w:lvlJc w:val="left"/>
      <w:pPr>
        <w:ind w:left="6480" w:hanging="363"/>
      </w:pPr>
      <w:rPr>
        <w:rFonts w:hint="default"/>
        <w:lang w:val="es-ES" w:eastAsia="en-US" w:bidi="ar-SA"/>
      </w:rPr>
    </w:lvl>
    <w:lvl w:ilvl="7" w:tplc="AB58CC20">
      <w:numFmt w:val="bullet"/>
      <w:lvlText w:val="•"/>
      <w:lvlJc w:val="left"/>
      <w:pPr>
        <w:ind w:left="7400" w:hanging="363"/>
      </w:pPr>
      <w:rPr>
        <w:rFonts w:hint="default"/>
        <w:lang w:val="es-ES" w:eastAsia="en-US" w:bidi="ar-SA"/>
      </w:rPr>
    </w:lvl>
    <w:lvl w:ilvl="8" w:tplc="7C80AE3C">
      <w:numFmt w:val="bullet"/>
      <w:lvlText w:val="•"/>
      <w:lvlJc w:val="left"/>
      <w:pPr>
        <w:ind w:left="8320" w:hanging="363"/>
      </w:pPr>
      <w:rPr>
        <w:rFonts w:hint="default"/>
        <w:lang w:val="es-ES" w:eastAsia="en-US" w:bidi="ar-SA"/>
      </w:rPr>
    </w:lvl>
  </w:abstractNum>
  <w:abstractNum w:abstractNumId="2">
    <w:nsid w:val="5D4E4ADB"/>
    <w:multiLevelType w:val="multilevel"/>
    <w:tmpl w:val="C6460532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3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3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6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3" w:hanging="1042"/>
      </w:pPr>
      <w:rPr>
        <w:rFonts w:hint="default"/>
        <w:lang w:val="es-ES" w:eastAsia="en-US" w:bidi="ar-SA"/>
      </w:rPr>
    </w:lvl>
  </w:abstractNum>
  <w:abstractNum w:abstractNumId="3">
    <w:nsid w:val="7A2230DB"/>
    <w:multiLevelType w:val="hybridMultilevel"/>
    <w:tmpl w:val="E16A47AE"/>
    <w:lvl w:ilvl="0" w:tplc="64EE5488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3634E14E"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 w:tplc="FB4669D4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5624080C">
      <w:numFmt w:val="bullet"/>
      <w:lvlText w:val="•"/>
      <w:lvlJc w:val="left"/>
      <w:pPr>
        <w:ind w:left="3636" w:hanging="708"/>
      </w:pPr>
      <w:rPr>
        <w:rFonts w:hint="default"/>
        <w:lang w:val="es-ES" w:eastAsia="en-US" w:bidi="ar-SA"/>
      </w:rPr>
    </w:lvl>
    <w:lvl w:ilvl="4" w:tplc="27E62DCC">
      <w:numFmt w:val="bullet"/>
      <w:lvlText w:val="•"/>
      <w:lvlJc w:val="left"/>
      <w:pPr>
        <w:ind w:left="4568" w:hanging="708"/>
      </w:pPr>
      <w:rPr>
        <w:rFonts w:hint="default"/>
        <w:lang w:val="es-ES" w:eastAsia="en-US" w:bidi="ar-SA"/>
      </w:rPr>
    </w:lvl>
    <w:lvl w:ilvl="5" w:tplc="587A9116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6" w:tplc="94841912">
      <w:numFmt w:val="bullet"/>
      <w:lvlText w:val="•"/>
      <w:lvlJc w:val="left"/>
      <w:pPr>
        <w:ind w:left="6432" w:hanging="708"/>
      </w:pPr>
      <w:rPr>
        <w:rFonts w:hint="default"/>
        <w:lang w:val="es-ES" w:eastAsia="en-US" w:bidi="ar-SA"/>
      </w:rPr>
    </w:lvl>
    <w:lvl w:ilvl="7" w:tplc="269EF8DA">
      <w:numFmt w:val="bullet"/>
      <w:lvlText w:val="•"/>
      <w:lvlJc w:val="left"/>
      <w:pPr>
        <w:ind w:left="7364" w:hanging="708"/>
      </w:pPr>
      <w:rPr>
        <w:rFonts w:hint="default"/>
        <w:lang w:val="es-ES" w:eastAsia="en-US" w:bidi="ar-SA"/>
      </w:rPr>
    </w:lvl>
    <w:lvl w:ilvl="8" w:tplc="78D0618A">
      <w:numFmt w:val="bullet"/>
      <w:lvlText w:val="•"/>
      <w:lvlJc w:val="left"/>
      <w:pPr>
        <w:ind w:left="8296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0BD0"/>
    <w:rsid w:val="00630AE1"/>
    <w:rsid w:val="00740BD0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Mmedinao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2023-02-22T15:27:00Z</dcterms:created>
  <dcterms:modified xsi:type="dcterms:W3CDTF">2023-02-22T15:30:00Z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