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9B" w:rsidRDefault="00FB549B">
      <w:pPr>
        <w:pStyle w:val="Textoindependiente"/>
        <w:rPr>
          <w:rFonts w:ascii="Times New Roman"/>
          <w:sz w:val="20"/>
        </w:rPr>
      </w:pPr>
    </w:p>
    <w:p w:rsidR="00FB549B" w:rsidRDefault="00FB549B">
      <w:pPr>
        <w:pStyle w:val="Textoindependiente"/>
        <w:spacing w:before="7"/>
        <w:rPr>
          <w:rFonts w:ascii="Times New Roman"/>
          <w:sz w:val="22"/>
        </w:rPr>
      </w:pPr>
    </w:p>
    <w:p w:rsidR="00FB549B" w:rsidRDefault="0050234F">
      <w:pPr>
        <w:pStyle w:val="Ttulo1"/>
        <w:spacing w:before="1"/>
        <w:ind w:left="984" w:right="1390"/>
        <w:jc w:val="center"/>
        <w:rPr>
          <w:u w:val="none"/>
        </w:rPr>
      </w:pPr>
      <w:r>
        <w:rPr>
          <w:u w:val="none"/>
        </w:rPr>
        <w:t>INFORME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1"/>
          <w:u w:val="none"/>
        </w:rPr>
        <w:t xml:space="preserve"> </w:t>
      </w:r>
      <w:r>
        <w:rPr>
          <w:u w:val="none"/>
        </w:rPr>
        <w:t>ASISTENCIA</w:t>
      </w:r>
      <w:r>
        <w:rPr>
          <w:spacing w:val="-8"/>
          <w:u w:val="none"/>
        </w:rPr>
        <w:t xml:space="preserve"> </w:t>
      </w:r>
      <w:r>
        <w:rPr>
          <w:u w:val="none"/>
        </w:rPr>
        <w:t>POR</w:t>
      </w:r>
      <w:r>
        <w:rPr>
          <w:spacing w:val="-2"/>
          <w:u w:val="none"/>
        </w:rPr>
        <w:t xml:space="preserve"> </w:t>
      </w:r>
      <w:r>
        <w:rPr>
          <w:u w:val="none"/>
        </w:rPr>
        <w:t>CANALES</w:t>
      </w:r>
      <w:r>
        <w:rPr>
          <w:spacing w:val="1"/>
          <w:u w:val="none"/>
        </w:rPr>
        <w:t xml:space="preserve"> </w:t>
      </w:r>
      <w:r>
        <w:rPr>
          <w:u w:val="none"/>
        </w:rPr>
        <w:t>DE</w:t>
      </w:r>
      <w:r>
        <w:rPr>
          <w:spacing w:val="1"/>
          <w:u w:val="none"/>
        </w:rPr>
        <w:t xml:space="preserve"> </w:t>
      </w:r>
      <w:r>
        <w:rPr>
          <w:u w:val="none"/>
        </w:rPr>
        <w:t>ATENCIÓN</w:t>
      </w:r>
    </w:p>
    <w:p w:rsidR="00FB549B" w:rsidRDefault="0050234F">
      <w:pPr>
        <w:ind w:left="984" w:right="35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CAJA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VIVIENDA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POPULAR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DIRECCIÓN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CORPORATIVA</w:t>
      </w:r>
    </w:p>
    <w:p w:rsidR="00FB549B" w:rsidRDefault="0050234F">
      <w:pPr>
        <w:pStyle w:val="Ttulo1"/>
        <w:ind w:left="984" w:right="1385"/>
        <w:jc w:val="center"/>
        <w:rPr>
          <w:u w:val="none"/>
        </w:rPr>
      </w:pPr>
      <w:r>
        <w:rPr>
          <w:u w:val="none"/>
        </w:rPr>
        <w:t>–</w:t>
      </w:r>
      <w:r>
        <w:rPr>
          <w:u w:val="thick"/>
        </w:rPr>
        <w:t>PROCESO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2"/>
          <w:u w:val="thick"/>
        </w:rPr>
        <w:t xml:space="preserve"> </w:t>
      </w:r>
      <w:r>
        <w:rPr>
          <w:u w:val="thick"/>
        </w:rPr>
        <w:t>AL</w:t>
      </w:r>
      <w:r>
        <w:rPr>
          <w:spacing w:val="-6"/>
          <w:u w:val="thick"/>
        </w:rPr>
        <w:t xml:space="preserve"> </w:t>
      </w:r>
      <w:r>
        <w:rPr>
          <w:u w:val="thick"/>
        </w:rPr>
        <w:t>CIUDADANO,</w:t>
      </w:r>
      <w:r>
        <w:rPr>
          <w:spacing w:val="5"/>
          <w:u w:val="thick"/>
        </w:rPr>
        <w:t xml:space="preserve"> </w:t>
      </w:r>
      <w:r>
        <w:rPr>
          <w:u w:val="thick"/>
        </w:rPr>
        <w:t>SEPTIEMBRE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2024</w:t>
      </w:r>
    </w:p>
    <w:p w:rsidR="00FB549B" w:rsidRDefault="00FB549B">
      <w:pPr>
        <w:pStyle w:val="Textoindependiente"/>
        <w:spacing w:before="3"/>
        <w:rPr>
          <w:rFonts w:ascii="Arial"/>
          <w:b/>
        </w:rPr>
      </w:pPr>
    </w:p>
    <w:p w:rsidR="00FB549B" w:rsidRDefault="0050234F">
      <w:pPr>
        <w:pStyle w:val="Textoindependiente"/>
        <w:spacing w:before="93"/>
        <w:ind w:left="3441" w:right="3700"/>
        <w:jc w:val="center"/>
      </w:pPr>
      <w:r>
        <w:t>Fecha:</w:t>
      </w:r>
      <w:r>
        <w:rPr>
          <w:spacing w:val="-5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octubre de</w:t>
      </w:r>
      <w:r>
        <w:rPr>
          <w:spacing w:val="-2"/>
        </w:rPr>
        <w:t xml:space="preserve"> </w:t>
      </w:r>
      <w:r>
        <w:t>2024</w:t>
      </w:r>
    </w:p>
    <w:p w:rsidR="00FB549B" w:rsidRDefault="00FB549B">
      <w:pPr>
        <w:pStyle w:val="Textoindependiente"/>
        <w:spacing w:before="7"/>
        <w:rPr>
          <w:sz w:val="20"/>
        </w:rPr>
      </w:pPr>
    </w:p>
    <w:p w:rsidR="00FB549B" w:rsidRDefault="0050234F">
      <w:pPr>
        <w:pStyle w:val="Textoindependiente"/>
        <w:ind w:left="242" w:right="453"/>
        <w:jc w:val="both"/>
      </w:pPr>
      <w:r>
        <w:rPr>
          <w:spacing w:val="-3"/>
        </w:rPr>
        <w:t>La</w:t>
      </w:r>
      <w:r>
        <w:rPr>
          <w:spacing w:val="-16"/>
        </w:rPr>
        <w:t xml:space="preserve"> </w:t>
      </w:r>
      <w:r>
        <w:rPr>
          <w:spacing w:val="-3"/>
        </w:rPr>
        <w:t>Dirección</w:t>
      </w:r>
      <w:r>
        <w:rPr>
          <w:spacing w:val="-21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Gestión</w:t>
      </w:r>
      <w:r>
        <w:rPr>
          <w:spacing w:val="-20"/>
        </w:rPr>
        <w:t xml:space="preserve"> </w:t>
      </w:r>
      <w:r>
        <w:rPr>
          <w:spacing w:val="-2"/>
        </w:rPr>
        <w:t>Corporativa</w:t>
      </w:r>
      <w:r>
        <w:rPr>
          <w:spacing w:val="-17"/>
        </w:rPr>
        <w:t xml:space="preserve"> </w:t>
      </w:r>
      <w:r>
        <w:rPr>
          <w:spacing w:val="-2"/>
        </w:rPr>
        <w:t>como</w:t>
      </w:r>
      <w:r>
        <w:rPr>
          <w:spacing w:val="-18"/>
        </w:rPr>
        <w:t xml:space="preserve"> </w:t>
      </w:r>
      <w:r>
        <w:rPr>
          <w:spacing w:val="-2"/>
        </w:rPr>
        <w:t>responsable</w:t>
      </w:r>
      <w:r>
        <w:rPr>
          <w:spacing w:val="-20"/>
        </w:rPr>
        <w:t xml:space="preserve"> </w:t>
      </w:r>
      <w:r>
        <w:rPr>
          <w:spacing w:val="-2"/>
        </w:rPr>
        <w:t>del</w:t>
      </w:r>
      <w:r>
        <w:rPr>
          <w:spacing w:val="-21"/>
        </w:rPr>
        <w:t xml:space="preserve"> </w:t>
      </w:r>
      <w:r>
        <w:rPr>
          <w:spacing w:val="-2"/>
        </w:rPr>
        <w:t>proceso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20"/>
        </w:rPr>
        <w:t xml:space="preserve"> </w:t>
      </w:r>
      <w:r>
        <w:rPr>
          <w:spacing w:val="-2"/>
        </w:rPr>
        <w:t>Servicio</w:t>
      </w:r>
      <w:r>
        <w:rPr>
          <w:spacing w:val="-18"/>
        </w:rPr>
        <w:t xml:space="preserve"> </w:t>
      </w:r>
      <w:r>
        <w:rPr>
          <w:spacing w:val="-2"/>
        </w:rPr>
        <w:t>alCiudadano</w:t>
      </w:r>
      <w:r>
        <w:rPr>
          <w:spacing w:val="-6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Caja</w:t>
      </w:r>
      <w:r>
        <w:rPr>
          <w:spacing w:val="-6"/>
        </w:rPr>
        <w:t xml:space="preserve"> </w:t>
      </w:r>
      <w:r>
        <w:rPr>
          <w:spacing w:val="-1"/>
        </w:rPr>
        <w:t>de la</w:t>
      </w:r>
      <w:r>
        <w:rPr>
          <w:spacing w:val="-5"/>
        </w:rPr>
        <w:t xml:space="preserve"> </w:t>
      </w:r>
      <w:r>
        <w:rPr>
          <w:spacing w:val="-1"/>
        </w:rPr>
        <w:t>Vivienda</w:t>
      </w:r>
      <w:r>
        <w:rPr>
          <w:spacing w:val="-2"/>
        </w:rPr>
        <w:t xml:space="preserve"> </w:t>
      </w:r>
      <w:r>
        <w:rPr>
          <w:spacing w:val="-1"/>
        </w:rPr>
        <w:t>Popular,</w:t>
      </w:r>
      <w:r>
        <w:rPr>
          <w:spacing w:val="-6"/>
        </w:rPr>
        <w:t xml:space="preserve"> </w:t>
      </w:r>
      <w:r>
        <w:rPr>
          <w:spacing w:val="-1"/>
        </w:rPr>
        <w:t>informa</w:t>
      </w:r>
      <w:r>
        <w:rPr>
          <w:spacing w:val="-5"/>
        </w:rPr>
        <w:t xml:space="preserve"> </w:t>
      </w:r>
      <w:r>
        <w:rPr>
          <w:spacing w:val="-1"/>
        </w:rPr>
        <w:t>sobre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asistencia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canales</w:t>
      </w:r>
      <w:r>
        <w:rPr>
          <w:spacing w:val="-6"/>
        </w:rPr>
        <w:t xml:space="preserve"> </w:t>
      </w:r>
      <w:r>
        <w:t>deatención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rPr>
          <w:spacing w:val="-3"/>
        </w:rPr>
        <w:t xml:space="preserve">ciudadanos (as) que solicitaron </w:t>
      </w:r>
      <w:r>
        <w:rPr>
          <w:spacing w:val="-2"/>
        </w:rPr>
        <w:t>a la Caja de la Vivienda Popular información sobre sus</w:t>
      </w:r>
      <w:r>
        <w:rPr>
          <w:spacing w:val="-1"/>
        </w:rPr>
        <w:t xml:space="preserve"> </w:t>
      </w:r>
      <w:r>
        <w:rPr>
          <w:spacing w:val="-6"/>
        </w:rPr>
        <w:t>servicios</w:t>
      </w:r>
      <w:r>
        <w:rPr>
          <w:spacing w:val="-22"/>
        </w:rPr>
        <w:t xml:space="preserve"> </w:t>
      </w:r>
      <w:r>
        <w:rPr>
          <w:spacing w:val="-6"/>
        </w:rPr>
        <w:t>o</w:t>
      </w:r>
      <w:r>
        <w:rPr>
          <w:spacing w:val="-18"/>
        </w:rPr>
        <w:t xml:space="preserve"> </w:t>
      </w:r>
      <w:r>
        <w:rPr>
          <w:spacing w:val="-6"/>
        </w:rPr>
        <w:t>realizaron</w:t>
      </w:r>
      <w:r>
        <w:rPr>
          <w:spacing w:val="-18"/>
        </w:rPr>
        <w:t xml:space="preserve"> </w:t>
      </w:r>
      <w:r>
        <w:rPr>
          <w:spacing w:val="-6"/>
        </w:rPr>
        <w:t>algún</w:t>
      </w:r>
      <w:r>
        <w:rPr>
          <w:spacing w:val="-18"/>
        </w:rPr>
        <w:t xml:space="preserve"> </w:t>
      </w:r>
      <w:r>
        <w:rPr>
          <w:spacing w:val="-6"/>
        </w:rPr>
        <w:t>trámite</w:t>
      </w:r>
      <w:r>
        <w:rPr>
          <w:spacing w:val="-18"/>
        </w:rPr>
        <w:t xml:space="preserve"> </w:t>
      </w:r>
      <w:r>
        <w:rPr>
          <w:spacing w:val="-6"/>
        </w:rPr>
        <w:t>ante</w:t>
      </w:r>
      <w:r>
        <w:rPr>
          <w:spacing w:val="-18"/>
        </w:rPr>
        <w:t xml:space="preserve"> </w:t>
      </w:r>
      <w:r>
        <w:rPr>
          <w:spacing w:val="-6"/>
        </w:rPr>
        <w:t>la</w:t>
      </w:r>
      <w:r>
        <w:rPr>
          <w:spacing w:val="-18"/>
        </w:rPr>
        <w:t xml:space="preserve"> </w:t>
      </w:r>
      <w:r>
        <w:rPr>
          <w:spacing w:val="-6"/>
        </w:rPr>
        <w:t>Entidad</w:t>
      </w:r>
      <w:r>
        <w:rPr>
          <w:spacing w:val="-18"/>
        </w:rPr>
        <w:t xml:space="preserve"> </w:t>
      </w:r>
      <w:r>
        <w:rPr>
          <w:spacing w:val="-6"/>
        </w:rPr>
        <w:t>durante</w:t>
      </w:r>
      <w:r>
        <w:rPr>
          <w:spacing w:val="-21"/>
        </w:rPr>
        <w:t xml:space="preserve"> </w:t>
      </w:r>
      <w:r>
        <w:rPr>
          <w:spacing w:val="-5"/>
        </w:rPr>
        <w:t>septiembre</w:t>
      </w:r>
      <w:r>
        <w:rPr>
          <w:spacing w:val="-13"/>
        </w:rPr>
        <w:t xml:space="preserve"> </w:t>
      </w:r>
      <w:r>
        <w:rPr>
          <w:spacing w:val="-5"/>
        </w:rPr>
        <w:t>de</w:t>
      </w:r>
      <w:r>
        <w:rPr>
          <w:spacing w:val="-11"/>
        </w:rPr>
        <w:t xml:space="preserve"> </w:t>
      </w:r>
      <w:r>
        <w:rPr>
          <w:spacing w:val="-5"/>
        </w:rPr>
        <w:t>2024.</w:t>
      </w:r>
    </w:p>
    <w:p w:rsidR="00FB549B" w:rsidRDefault="00FB549B">
      <w:pPr>
        <w:pStyle w:val="Textoindependiente"/>
        <w:spacing w:before="1"/>
      </w:pPr>
    </w:p>
    <w:p w:rsidR="00FB549B" w:rsidRDefault="0050234F">
      <w:pPr>
        <w:pStyle w:val="Textoindependiente"/>
        <w:ind w:left="242" w:right="451"/>
        <w:jc w:val="both"/>
      </w:pP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información</w:t>
      </w:r>
      <w:r>
        <w:rPr>
          <w:spacing w:val="-9"/>
        </w:rPr>
        <w:t xml:space="preserve"> </w:t>
      </w:r>
      <w:r>
        <w:rPr>
          <w:spacing w:val="-4"/>
        </w:rPr>
        <w:t>aquí</w:t>
      </w:r>
      <w:r>
        <w:rPr>
          <w:spacing w:val="-14"/>
        </w:rPr>
        <w:t xml:space="preserve"> </w:t>
      </w:r>
      <w:r>
        <w:rPr>
          <w:spacing w:val="-4"/>
        </w:rPr>
        <w:t>plasmada</w:t>
      </w:r>
      <w:r>
        <w:rPr>
          <w:spacing w:val="-10"/>
        </w:rPr>
        <w:t xml:space="preserve"> </w:t>
      </w:r>
      <w:r>
        <w:rPr>
          <w:spacing w:val="-4"/>
        </w:rPr>
        <w:t>para</w:t>
      </w:r>
      <w:r>
        <w:rPr>
          <w:spacing w:val="-11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canal</w:t>
      </w:r>
      <w:r>
        <w:rPr>
          <w:spacing w:val="-12"/>
        </w:rPr>
        <w:t xml:space="preserve"> </w:t>
      </w:r>
      <w:r>
        <w:rPr>
          <w:spacing w:val="-4"/>
        </w:rPr>
        <w:t>presencial</w:t>
      </w:r>
      <w:r>
        <w:rPr>
          <w:spacing w:val="-12"/>
        </w:rPr>
        <w:t xml:space="preserve"> </w:t>
      </w:r>
      <w:r>
        <w:rPr>
          <w:spacing w:val="-4"/>
        </w:rPr>
        <w:t>fue</w:t>
      </w:r>
      <w:r>
        <w:rPr>
          <w:spacing w:val="-9"/>
        </w:rPr>
        <w:t xml:space="preserve"> </w:t>
      </w:r>
      <w:r>
        <w:rPr>
          <w:spacing w:val="-4"/>
        </w:rPr>
        <w:t>obtenida</w:t>
      </w:r>
      <w:r>
        <w:rPr>
          <w:spacing w:val="-11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1</w:t>
      </w:r>
      <w:r>
        <w:rPr>
          <w:spacing w:val="-8"/>
        </w:rPr>
        <w:t xml:space="preserve"> </w:t>
      </w:r>
      <w:r>
        <w:rPr>
          <w:spacing w:val="-4"/>
        </w:rPr>
        <w:t>al</w:t>
      </w:r>
      <w:r>
        <w:rPr>
          <w:spacing w:val="-8"/>
        </w:rPr>
        <w:t xml:space="preserve"> </w:t>
      </w:r>
      <w:r>
        <w:rPr>
          <w:spacing w:val="-4"/>
        </w:rPr>
        <w:t>30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septiembre</w:t>
      </w:r>
      <w:r>
        <w:rPr>
          <w:spacing w:val="-64"/>
        </w:rPr>
        <w:t xml:space="preserve"> </w:t>
      </w:r>
      <w:r>
        <w:rPr>
          <w:spacing w:val="-6"/>
        </w:rPr>
        <w:t>de</w:t>
      </w:r>
      <w:r>
        <w:rPr>
          <w:spacing w:val="-18"/>
        </w:rPr>
        <w:t xml:space="preserve"> </w:t>
      </w:r>
      <w:r>
        <w:rPr>
          <w:spacing w:val="-6"/>
        </w:rPr>
        <w:t>2024,</w:t>
      </w:r>
      <w:r>
        <w:rPr>
          <w:spacing w:val="-28"/>
        </w:rPr>
        <w:t xml:space="preserve"> </w:t>
      </w:r>
      <w:r>
        <w:rPr>
          <w:spacing w:val="-6"/>
        </w:rPr>
        <w:t>por</w:t>
      </w:r>
      <w:r>
        <w:rPr>
          <w:spacing w:val="-29"/>
        </w:rPr>
        <w:t xml:space="preserve"> </w:t>
      </w:r>
      <w:r>
        <w:rPr>
          <w:spacing w:val="-6"/>
        </w:rPr>
        <w:t>el</w:t>
      </w:r>
      <w:r>
        <w:rPr>
          <w:spacing w:val="-29"/>
        </w:rPr>
        <w:t xml:space="preserve"> </w:t>
      </w:r>
      <w:r>
        <w:rPr>
          <w:spacing w:val="-6"/>
        </w:rPr>
        <w:t>Sistema</w:t>
      </w:r>
      <w:r>
        <w:rPr>
          <w:spacing w:val="-27"/>
        </w:rPr>
        <w:t xml:space="preserve"> </w:t>
      </w:r>
      <w:r>
        <w:rPr>
          <w:spacing w:val="-6"/>
        </w:rPr>
        <w:t>de</w:t>
      </w:r>
      <w:r>
        <w:rPr>
          <w:spacing w:val="-25"/>
        </w:rPr>
        <w:t xml:space="preserve"> </w:t>
      </w:r>
      <w:r>
        <w:rPr>
          <w:spacing w:val="-6"/>
        </w:rPr>
        <w:t>Información</w:t>
      </w:r>
      <w:r>
        <w:rPr>
          <w:spacing w:val="-23"/>
        </w:rPr>
        <w:t xml:space="preserve"> </w:t>
      </w:r>
      <w:r>
        <w:rPr>
          <w:spacing w:val="-5"/>
        </w:rPr>
        <w:t>Misional</w:t>
      </w:r>
      <w:r>
        <w:rPr>
          <w:spacing w:val="-24"/>
        </w:rPr>
        <w:t xml:space="preserve"> </w:t>
      </w:r>
      <w:r>
        <w:rPr>
          <w:spacing w:val="-5"/>
        </w:rPr>
        <w:t>y</w:t>
      </w:r>
      <w:r>
        <w:rPr>
          <w:spacing w:val="-28"/>
        </w:rPr>
        <w:t xml:space="preserve"> </w:t>
      </w:r>
      <w:r>
        <w:rPr>
          <w:spacing w:val="-5"/>
        </w:rPr>
        <w:t>Administrativo</w:t>
      </w:r>
      <w:r>
        <w:rPr>
          <w:spacing w:val="-22"/>
        </w:rPr>
        <w:t xml:space="preserve"> </w:t>
      </w:r>
      <w:r>
        <w:rPr>
          <w:spacing w:val="-5"/>
        </w:rPr>
        <w:t>-</w:t>
      </w:r>
      <w:r>
        <w:rPr>
          <w:spacing w:val="-27"/>
        </w:rPr>
        <w:t xml:space="preserve"> </w:t>
      </w:r>
      <w:r>
        <w:rPr>
          <w:spacing w:val="-5"/>
        </w:rPr>
        <w:t>SIMA,</w:t>
      </w:r>
      <w:r>
        <w:rPr>
          <w:spacing w:val="-26"/>
        </w:rPr>
        <w:t xml:space="preserve"> </w:t>
      </w:r>
      <w:r>
        <w:rPr>
          <w:spacing w:val="-5"/>
        </w:rPr>
        <w:t>el</w:t>
      </w:r>
      <w:r>
        <w:rPr>
          <w:spacing w:val="-29"/>
        </w:rPr>
        <w:t xml:space="preserve"> </w:t>
      </w:r>
      <w:r>
        <w:rPr>
          <w:spacing w:val="-5"/>
        </w:rPr>
        <w:t>cual</w:t>
      </w:r>
      <w:r>
        <w:rPr>
          <w:spacing w:val="-26"/>
        </w:rPr>
        <w:t xml:space="preserve"> </w:t>
      </w:r>
      <w:r>
        <w:rPr>
          <w:spacing w:val="-5"/>
        </w:rPr>
        <w:t>permite</w:t>
      </w:r>
      <w:r>
        <w:rPr>
          <w:spacing w:val="-23"/>
        </w:rPr>
        <w:t xml:space="preserve"> </w:t>
      </w:r>
      <w:r>
        <w:rPr>
          <w:spacing w:val="-5"/>
        </w:rPr>
        <w:t>registrar</w:t>
      </w:r>
      <w:r>
        <w:rPr>
          <w:spacing w:val="-64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rPr>
          <w:spacing w:val="-7"/>
        </w:rPr>
        <w:t>caracterizar</w:t>
      </w:r>
      <w:r>
        <w:rPr>
          <w:spacing w:val="-1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6"/>
        </w:rPr>
        <w:t>cada</w:t>
      </w:r>
      <w:r>
        <w:rPr>
          <w:spacing w:val="-17"/>
        </w:rPr>
        <w:t xml:space="preserve"> </w:t>
      </w:r>
      <w:r>
        <w:rPr>
          <w:spacing w:val="-4"/>
        </w:rPr>
        <w:t>uno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los</w:t>
      </w:r>
      <w:r>
        <w:rPr>
          <w:spacing w:val="-16"/>
        </w:rPr>
        <w:t xml:space="preserve"> </w:t>
      </w:r>
      <w:r>
        <w:rPr>
          <w:spacing w:val="-8"/>
        </w:rPr>
        <w:t>ciudadanos(as)</w:t>
      </w:r>
      <w:r>
        <w:rPr>
          <w:spacing w:val="-24"/>
        </w:rPr>
        <w:t xml:space="preserve"> </w:t>
      </w:r>
      <w:r>
        <w:rPr>
          <w:spacing w:val="-6"/>
        </w:rPr>
        <w:t>que</w:t>
      </w:r>
      <w:r>
        <w:rPr>
          <w:spacing w:val="-10"/>
        </w:rPr>
        <w:t xml:space="preserve"> </w:t>
      </w:r>
      <w:r>
        <w:rPr>
          <w:spacing w:val="-11"/>
        </w:rPr>
        <w:t>asisten</w:t>
      </w:r>
      <w:r>
        <w:rPr>
          <w:spacing w:val="-2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la</w:t>
      </w:r>
      <w:r>
        <w:rPr>
          <w:spacing w:val="-12"/>
        </w:rPr>
        <w:t xml:space="preserve"> </w:t>
      </w:r>
      <w:r>
        <w:rPr>
          <w:spacing w:val="-5"/>
        </w:rPr>
        <w:t>Caja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3"/>
        </w:rPr>
        <w:t>la</w:t>
      </w:r>
      <w:r>
        <w:rPr>
          <w:spacing w:val="-15"/>
        </w:rPr>
        <w:t xml:space="preserve"> </w:t>
      </w:r>
      <w:r>
        <w:rPr>
          <w:spacing w:val="-7"/>
        </w:rPr>
        <w:t>Vivienda</w:t>
      </w:r>
      <w:r>
        <w:rPr>
          <w:spacing w:val="-16"/>
        </w:rPr>
        <w:t xml:space="preserve"> </w:t>
      </w:r>
      <w:r>
        <w:rPr>
          <w:spacing w:val="-7"/>
        </w:rPr>
        <w:t>Popular.</w:t>
      </w:r>
    </w:p>
    <w:p w:rsidR="00FB549B" w:rsidRDefault="00FB549B">
      <w:pPr>
        <w:pStyle w:val="Textoindependiente"/>
      </w:pPr>
    </w:p>
    <w:p w:rsidR="00FB549B" w:rsidRDefault="0050234F">
      <w:pPr>
        <w:pStyle w:val="Textoindependiente"/>
        <w:ind w:left="242" w:right="454"/>
        <w:jc w:val="both"/>
      </w:pPr>
      <w:r>
        <w:rPr>
          <w:spacing w:val="-5"/>
        </w:rPr>
        <w:t>En</w:t>
      </w:r>
      <w:r>
        <w:rPr>
          <w:spacing w:val="-11"/>
        </w:rPr>
        <w:t xml:space="preserve"> </w:t>
      </w:r>
      <w:r>
        <w:rPr>
          <w:spacing w:val="-5"/>
        </w:rPr>
        <w:t>la</w:t>
      </w:r>
      <w:r>
        <w:rPr>
          <w:spacing w:val="-10"/>
        </w:rPr>
        <w:t xml:space="preserve"> </w:t>
      </w:r>
      <w:r>
        <w:rPr>
          <w:spacing w:val="-5"/>
        </w:rPr>
        <w:t>herramienta</w:t>
      </w:r>
      <w:r>
        <w:rPr>
          <w:spacing w:val="-11"/>
        </w:rPr>
        <w:t xml:space="preserve"> </w:t>
      </w:r>
      <w:r>
        <w:rPr>
          <w:spacing w:val="-5"/>
        </w:rPr>
        <w:t>se</w:t>
      </w:r>
      <w:r>
        <w:rPr>
          <w:spacing w:val="-7"/>
        </w:rPr>
        <w:t xml:space="preserve"> </w:t>
      </w:r>
      <w:r>
        <w:rPr>
          <w:spacing w:val="-5"/>
        </w:rPr>
        <w:t>registran</w:t>
      </w:r>
      <w:r>
        <w:rPr>
          <w:spacing w:val="-10"/>
        </w:rPr>
        <w:t xml:space="preserve"> </w:t>
      </w:r>
      <w:r>
        <w:rPr>
          <w:spacing w:val="-5"/>
        </w:rPr>
        <w:t>los</w:t>
      </w:r>
      <w:r>
        <w:rPr>
          <w:spacing w:val="-11"/>
        </w:rPr>
        <w:t xml:space="preserve"> </w:t>
      </w:r>
      <w:r>
        <w:rPr>
          <w:spacing w:val="-5"/>
        </w:rPr>
        <w:t>datos</w:t>
      </w:r>
      <w:r>
        <w:rPr>
          <w:spacing w:val="-12"/>
        </w:rPr>
        <w:t xml:space="preserve"> </w:t>
      </w:r>
      <w:r>
        <w:rPr>
          <w:spacing w:val="-5"/>
        </w:rPr>
        <w:t>personales</w:t>
      </w:r>
      <w:r>
        <w:rPr>
          <w:spacing w:val="-10"/>
        </w:rPr>
        <w:t xml:space="preserve"> </w:t>
      </w:r>
      <w:r>
        <w:rPr>
          <w:spacing w:val="-5"/>
        </w:rPr>
        <w:t>de</w:t>
      </w:r>
      <w:r>
        <w:rPr>
          <w:spacing w:val="-8"/>
        </w:rPr>
        <w:t xml:space="preserve"> </w:t>
      </w:r>
      <w:r>
        <w:rPr>
          <w:spacing w:val="-5"/>
        </w:rPr>
        <w:t>los</w:t>
      </w:r>
      <w:r>
        <w:rPr>
          <w:spacing w:val="-8"/>
        </w:rPr>
        <w:t xml:space="preserve"> </w:t>
      </w:r>
      <w:r>
        <w:rPr>
          <w:spacing w:val="-5"/>
        </w:rPr>
        <w:t>visitantes</w:t>
      </w:r>
      <w:r>
        <w:rPr>
          <w:spacing w:val="-9"/>
        </w:rPr>
        <w:t xml:space="preserve"> </w:t>
      </w:r>
      <w:r>
        <w:rPr>
          <w:spacing w:val="-5"/>
        </w:rPr>
        <w:t>como</w:t>
      </w:r>
      <w:r>
        <w:rPr>
          <w:spacing w:val="-9"/>
        </w:rPr>
        <w:t xml:space="preserve"> </w:t>
      </w:r>
      <w:r>
        <w:rPr>
          <w:spacing w:val="-5"/>
        </w:rPr>
        <w:t>el</w:t>
      </w:r>
      <w:r>
        <w:rPr>
          <w:spacing w:val="-10"/>
        </w:rPr>
        <w:t xml:space="preserve"> </w:t>
      </w:r>
      <w:r>
        <w:rPr>
          <w:spacing w:val="-5"/>
        </w:rPr>
        <w:t>(los)</w:t>
      </w:r>
      <w:r>
        <w:rPr>
          <w:spacing w:val="-11"/>
        </w:rPr>
        <w:t xml:space="preserve"> </w:t>
      </w:r>
      <w:r>
        <w:rPr>
          <w:spacing w:val="-5"/>
        </w:rPr>
        <w:t>nombre(s)</w:t>
      </w:r>
      <w:r>
        <w:rPr>
          <w:spacing w:val="-7"/>
        </w:rPr>
        <w:t xml:space="preserve"> </w:t>
      </w:r>
      <w:r>
        <w:rPr>
          <w:spacing w:val="-4"/>
        </w:rPr>
        <w:t>y</w:t>
      </w:r>
      <w:r>
        <w:rPr>
          <w:spacing w:val="-64"/>
        </w:rPr>
        <w:t xml:space="preserve"> </w:t>
      </w:r>
      <w:r>
        <w:t>apellido(s), tipo de identidad, número de identidad, dirección de residencia, teléfono de</w:t>
      </w:r>
      <w:r>
        <w:rPr>
          <w:spacing w:val="1"/>
        </w:rPr>
        <w:t xml:space="preserve"> </w:t>
      </w:r>
      <w:r>
        <w:t>contacto, género, entre otros datos. Los anteriores datos facilitan a cada una de las</w:t>
      </w:r>
      <w:r>
        <w:rPr>
          <w:spacing w:val="1"/>
        </w:rPr>
        <w:t xml:space="preserve"> </w:t>
      </w:r>
      <w:r>
        <w:t>dependencias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caracterizar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ciudadano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ciudadana,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presta</w:t>
      </w:r>
      <w:r>
        <w:rPr>
          <w:spacing w:val="-1"/>
        </w:rPr>
        <w:t xml:space="preserve"> </w:t>
      </w:r>
      <w:r>
        <w:t>el</w:t>
      </w:r>
      <w:r>
        <w:rPr>
          <w:spacing w:val="-65"/>
        </w:rPr>
        <w:t xml:space="preserve"> </w:t>
      </w:r>
      <w:r>
        <w:t>servicio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atención.</w:t>
      </w:r>
      <w:r>
        <w:rPr>
          <w:spacing w:val="-13"/>
        </w:rPr>
        <w:t xml:space="preserve"> </w:t>
      </w:r>
      <w:r>
        <w:t>Así</w:t>
      </w:r>
      <w:r>
        <w:rPr>
          <w:spacing w:val="-17"/>
        </w:rPr>
        <w:t xml:space="preserve"> </w:t>
      </w:r>
      <w:r>
        <w:t>mismo,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</w:t>
      </w:r>
      <w:r>
        <w:rPr>
          <w:spacing w:val="-16"/>
        </w:rPr>
        <w:t xml:space="preserve"> </w:t>
      </w:r>
      <w:r>
        <w:t>manera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pueden</w:t>
      </w:r>
      <w:r>
        <w:rPr>
          <w:spacing w:val="-12"/>
        </w:rPr>
        <w:t xml:space="preserve"> </w:t>
      </w:r>
      <w:r>
        <w:t>actualizar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datos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buscar</w:t>
      </w:r>
      <w:r>
        <w:rPr>
          <w:spacing w:val="-15"/>
        </w:rPr>
        <w:t xml:space="preserve"> </w:t>
      </w:r>
      <w:r>
        <w:t>el</w:t>
      </w:r>
      <w:r>
        <w:rPr>
          <w:spacing w:val="-65"/>
        </w:rPr>
        <w:t xml:space="preserve"> </w:t>
      </w:r>
      <w:r>
        <w:t>estado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proceso.</w:t>
      </w:r>
    </w:p>
    <w:p w:rsidR="00FB549B" w:rsidRDefault="00FB549B">
      <w:pPr>
        <w:pStyle w:val="Textoindependiente"/>
        <w:spacing w:before="3"/>
      </w:pPr>
    </w:p>
    <w:p w:rsidR="00FB549B" w:rsidRDefault="0050234F">
      <w:pPr>
        <w:pStyle w:val="Textoindependiente"/>
        <w:ind w:left="242" w:right="466"/>
        <w:jc w:val="both"/>
      </w:pPr>
      <w:r>
        <w:t>En iguales condiciones se realizó el registro para el canal telefónico a través de la</w:t>
      </w:r>
      <w:r>
        <w:rPr>
          <w:spacing w:val="1"/>
        </w:rPr>
        <w:t xml:space="preserve"> </w:t>
      </w:r>
      <w:r>
        <w:t>herramienta SIMA al momento de recibir las llamadas por la línea del conmutador 0, o las</w:t>
      </w:r>
      <w:r>
        <w:rPr>
          <w:spacing w:val="-64"/>
        </w:rPr>
        <w:t xml:space="preserve"> </w:t>
      </w:r>
      <w:r>
        <w:rPr>
          <w:spacing w:val="-1"/>
        </w:rPr>
        <w:t>extensiones</w:t>
      </w:r>
      <w:r>
        <w:rPr>
          <w:spacing w:val="-17"/>
        </w:rPr>
        <w:t xml:space="preserve"> </w:t>
      </w:r>
      <w:r>
        <w:rPr>
          <w:spacing w:val="-1"/>
        </w:rPr>
        <w:t>160,</w:t>
      </w:r>
      <w:r>
        <w:rPr>
          <w:spacing w:val="-19"/>
        </w:rPr>
        <w:t xml:space="preserve"> </w:t>
      </w:r>
      <w:r>
        <w:rPr>
          <w:spacing w:val="-1"/>
        </w:rPr>
        <w:t>161,</w:t>
      </w:r>
      <w:r>
        <w:rPr>
          <w:spacing w:val="-19"/>
        </w:rPr>
        <w:t xml:space="preserve"> </w:t>
      </w:r>
      <w:r>
        <w:rPr>
          <w:spacing w:val="-1"/>
        </w:rPr>
        <w:t>163,</w:t>
      </w:r>
      <w:r>
        <w:rPr>
          <w:spacing w:val="-16"/>
        </w:rPr>
        <w:t xml:space="preserve"> </w:t>
      </w:r>
      <w:r>
        <w:rPr>
          <w:spacing w:val="-1"/>
        </w:rPr>
        <w:t>164</w:t>
      </w:r>
      <w:r>
        <w:rPr>
          <w:spacing w:val="-16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165,</w:t>
      </w:r>
      <w:r>
        <w:rPr>
          <w:spacing w:val="-15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cuales</w:t>
      </w:r>
      <w:r>
        <w:rPr>
          <w:spacing w:val="-16"/>
        </w:rPr>
        <w:t xml:space="preserve"> </w:t>
      </w:r>
      <w:r>
        <w:t>son</w:t>
      </w:r>
      <w:r>
        <w:rPr>
          <w:spacing w:val="-16"/>
        </w:rPr>
        <w:t xml:space="preserve"> </w:t>
      </w:r>
      <w:r>
        <w:t>atendidas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trasladadas</w:t>
      </w:r>
      <w:r>
        <w:rPr>
          <w:spacing w:val="-8"/>
        </w:rPr>
        <w:t xml:space="preserve"> </w:t>
      </w:r>
      <w:r>
        <w:t>dependiendo</w:t>
      </w:r>
      <w:r>
        <w:rPr>
          <w:spacing w:val="-6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solicitud indicada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ciudadano(a).</w:t>
      </w:r>
    </w:p>
    <w:p w:rsidR="00FB549B" w:rsidRDefault="00FB549B">
      <w:pPr>
        <w:pStyle w:val="Textoindependiente"/>
      </w:pPr>
    </w:p>
    <w:p w:rsidR="00FB549B" w:rsidRDefault="0050234F">
      <w:pPr>
        <w:pStyle w:val="Textoindependiente"/>
        <w:ind w:left="242" w:right="471"/>
        <w:jc w:val="both"/>
      </w:pPr>
      <w:r>
        <w:t>Con el propósito de evitar el desplazamiento de la ciudadanía hasta el punto de atención</w:t>
      </w:r>
      <w:r>
        <w:rPr>
          <w:spacing w:val="1"/>
        </w:rPr>
        <w:t xml:space="preserve"> </w:t>
      </w:r>
      <w:r>
        <w:t>presencial, se promovió e implementó mecanismos alternativos, que facilitan el acceso a</w:t>
      </w:r>
      <w:r>
        <w:rPr>
          <w:spacing w:val="1"/>
        </w:rPr>
        <w:t xml:space="preserve"> </w:t>
      </w:r>
      <w:r>
        <w:t>la información de una manera más ágil, abordando herramientas tecnológicas como la</w:t>
      </w:r>
      <w:r>
        <w:rPr>
          <w:spacing w:val="1"/>
        </w:rPr>
        <w:t xml:space="preserve"> </w:t>
      </w:r>
      <w:r>
        <w:t>página web, las redes sociales, correo electrónico y teléfonos celulares</w:t>
      </w:r>
      <w:r>
        <w:rPr>
          <w:spacing w:val="1"/>
        </w:rPr>
        <w:t xml:space="preserve"> </w:t>
      </w:r>
      <w:r>
        <w:t>directos por</w:t>
      </w:r>
      <w:r>
        <w:rPr>
          <w:spacing w:val="1"/>
        </w:rPr>
        <w:t xml:space="preserve"> </w:t>
      </w:r>
      <w:r>
        <w:t>dependencias.</w:t>
      </w:r>
    </w:p>
    <w:p w:rsidR="00FB549B" w:rsidRDefault="00FB549B">
      <w:pPr>
        <w:pStyle w:val="Textoindependiente"/>
        <w:spacing w:before="9"/>
        <w:rPr>
          <w:sz w:val="23"/>
        </w:rPr>
      </w:pPr>
    </w:p>
    <w:p w:rsidR="00FB549B" w:rsidRDefault="0050234F">
      <w:pPr>
        <w:pStyle w:val="Textoindependiente"/>
        <w:ind w:left="242" w:right="480"/>
        <w:jc w:val="both"/>
      </w:pPr>
      <w:r>
        <w:t>Adicionalmente se habilitaron las líneas telefónicas con horario de atención (lunes a</w:t>
      </w:r>
      <w:r>
        <w:rPr>
          <w:spacing w:val="1"/>
        </w:rPr>
        <w:t xml:space="preserve"> </w:t>
      </w:r>
      <w:r>
        <w:t>viernes jornada continua de 7:00 am a 4:30pm), y la línea 318 612 7251 con atención vía</w:t>
      </w:r>
      <w:r>
        <w:rPr>
          <w:spacing w:val="-64"/>
        </w:rPr>
        <w:t xml:space="preserve"> </w:t>
      </w:r>
      <w:r>
        <w:t>WhatsApp.</w:t>
      </w:r>
    </w:p>
    <w:p w:rsidR="00FB549B" w:rsidRDefault="00FB549B">
      <w:pPr>
        <w:jc w:val="both"/>
        <w:sectPr w:rsidR="00FB549B">
          <w:headerReference w:type="default" r:id="rId7"/>
          <w:footerReference w:type="default" r:id="rId8"/>
          <w:type w:val="continuous"/>
          <w:pgSz w:w="12240" w:h="15840"/>
          <w:pgMar w:top="1860" w:right="540" w:bottom="2240" w:left="1460" w:header="709" w:footer="2041" w:gutter="0"/>
          <w:pgNumType w:start="1"/>
          <w:cols w:space="720"/>
        </w:sectPr>
      </w:pPr>
    </w:p>
    <w:p w:rsidR="00FB549B" w:rsidRDefault="00FB549B">
      <w:pPr>
        <w:pStyle w:val="Textoindependiente"/>
        <w:rPr>
          <w:sz w:val="20"/>
        </w:rPr>
      </w:pPr>
    </w:p>
    <w:p w:rsidR="00FB549B" w:rsidRDefault="00FB549B">
      <w:pPr>
        <w:pStyle w:val="Textoindependiente"/>
        <w:spacing w:before="11"/>
        <w:rPr>
          <w:sz w:val="25"/>
        </w:rPr>
      </w:pPr>
    </w:p>
    <w:tbl>
      <w:tblPr>
        <w:tblStyle w:val="TableNormal"/>
        <w:tblW w:w="0" w:type="auto"/>
        <w:tblInd w:w="122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3"/>
      </w:tblGrid>
      <w:tr w:rsidR="00FB549B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FB549B" w:rsidRDefault="0050234F">
            <w:pPr>
              <w:pStyle w:val="TableParagraph"/>
              <w:spacing w:before="15" w:line="240" w:lineRule="auto"/>
              <w:ind w:left="1449" w:right="14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FB549B" w:rsidRDefault="0050234F">
            <w:pPr>
              <w:pStyle w:val="TableParagraph"/>
              <w:spacing w:before="15" w:line="240" w:lineRule="auto"/>
              <w:ind w:left="684" w:right="65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 w:rsidR="00FB549B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F1DBDB"/>
          </w:tcPr>
          <w:p w:rsidR="00FB549B" w:rsidRDefault="0050234F">
            <w:pPr>
              <w:pStyle w:val="TableParagraph"/>
              <w:spacing w:before="7" w:line="240" w:lineRule="auto"/>
              <w:ind w:left="734" w:right="69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Reasentamientos</w:t>
            </w:r>
          </w:p>
        </w:tc>
        <w:tc>
          <w:tcPr>
            <w:tcW w:w="3483" w:type="dxa"/>
            <w:tcBorders>
              <w:top w:val="nil"/>
            </w:tcBorders>
            <w:shd w:val="clear" w:color="auto" w:fill="F1DBDB"/>
          </w:tcPr>
          <w:p w:rsidR="00FB549B" w:rsidRDefault="0050234F">
            <w:pPr>
              <w:pStyle w:val="TableParagraph"/>
              <w:spacing w:before="7" w:line="240" w:lineRule="auto"/>
              <w:ind w:left="1006" w:right="97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646</w:t>
            </w:r>
            <w:r>
              <w:rPr>
                <w:rFonts w:ascii="Arial MT"/>
                <w:spacing w:val="-7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6282</w:t>
            </w:r>
          </w:p>
        </w:tc>
      </w:tr>
      <w:tr w:rsidR="00FB549B">
        <w:trPr>
          <w:trHeight w:val="313"/>
        </w:trPr>
        <w:tc>
          <w:tcPr>
            <w:tcW w:w="4393" w:type="dxa"/>
          </w:tcPr>
          <w:p w:rsidR="00FB549B" w:rsidRDefault="0050234F">
            <w:pPr>
              <w:pStyle w:val="TableParagraph"/>
              <w:spacing w:before="5" w:line="240" w:lineRule="auto"/>
              <w:ind w:left="734" w:right="701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1"/>
                <w:sz w:val="24"/>
              </w:rPr>
              <w:t>Urbanizaciones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y</w:t>
            </w:r>
            <w:r>
              <w:rPr>
                <w:rFonts w:ascii="Arial MT" w:hAnsi="Arial MT"/>
                <w:spacing w:val="-1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Titulación</w:t>
            </w:r>
          </w:p>
        </w:tc>
        <w:tc>
          <w:tcPr>
            <w:tcW w:w="3483" w:type="dxa"/>
          </w:tcPr>
          <w:p w:rsidR="00FB549B" w:rsidRDefault="0050234F">
            <w:pPr>
              <w:pStyle w:val="TableParagraph"/>
              <w:spacing w:before="5" w:line="240" w:lineRule="auto"/>
              <w:ind w:left="1006" w:right="97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646</w:t>
            </w:r>
            <w:r>
              <w:rPr>
                <w:rFonts w:ascii="Arial MT"/>
                <w:spacing w:val="-7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6294</w:t>
            </w:r>
          </w:p>
        </w:tc>
      </w:tr>
      <w:tr w:rsidR="00FB549B">
        <w:trPr>
          <w:trHeight w:val="309"/>
        </w:trPr>
        <w:tc>
          <w:tcPr>
            <w:tcW w:w="4393" w:type="dxa"/>
            <w:shd w:val="clear" w:color="auto" w:fill="F1DBDB"/>
          </w:tcPr>
          <w:p w:rsidR="00FB549B" w:rsidRDefault="0050234F">
            <w:pPr>
              <w:pStyle w:val="TableParagraph"/>
              <w:spacing w:before="5" w:line="240" w:lineRule="auto"/>
              <w:ind w:left="730" w:right="70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Mejoramiento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7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Vivienda</w:t>
            </w:r>
          </w:p>
        </w:tc>
        <w:tc>
          <w:tcPr>
            <w:tcW w:w="3483" w:type="dxa"/>
            <w:shd w:val="clear" w:color="auto" w:fill="F1DBDB"/>
          </w:tcPr>
          <w:p w:rsidR="00FB549B" w:rsidRDefault="0050234F">
            <w:pPr>
              <w:pStyle w:val="TableParagraph"/>
              <w:spacing w:before="5" w:line="240" w:lineRule="auto"/>
              <w:ind w:left="1006" w:right="97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515</w:t>
            </w:r>
            <w:r>
              <w:rPr>
                <w:rFonts w:ascii="Arial MT"/>
                <w:spacing w:val="-7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7729</w:t>
            </w:r>
          </w:p>
        </w:tc>
      </w:tr>
      <w:tr w:rsidR="00FB549B">
        <w:trPr>
          <w:trHeight w:val="839"/>
        </w:trPr>
        <w:tc>
          <w:tcPr>
            <w:tcW w:w="4393" w:type="dxa"/>
          </w:tcPr>
          <w:p w:rsidR="00FB549B" w:rsidRDefault="0050234F">
            <w:pPr>
              <w:pStyle w:val="TableParagraph"/>
              <w:spacing w:before="5" w:line="240" w:lineRule="auto"/>
              <w:ind w:left="732" w:right="70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Servicio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al</w:t>
            </w:r>
            <w:r>
              <w:rPr>
                <w:rFonts w:ascii="Arial MT"/>
                <w:spacing w:val="-1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Ciudadano</w:t>
            </w:r>
          </w:p>
        </w:tc>
        <w:tc>
          <w:tcPr>
            <w:tcW w:w="3483" w:type="dxa"/>
          </w:tcPr>
          <w:p w:rsidR="00FB549B" w:rsidRDefault="0050234F">
            <w:pPr>
              <w:pStyle w:val="TableParagraph"/>
              <w:spacing w:before="5" w:line="240" w:lineRule="auto"/>
              <w:ind w:left="1015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318</w:t>
            </w:r>
            <w:r>
              <w:rPr>
                <w:rFonts w:ascii="Arial MT"/>
                <w:spacing w:val="-7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612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7251</w:t>
            </w:r>
          </w:p>
          <w:p w:rsidR="00FB549B" w:rsidRDefault="0050234F">
            <w:pPr>
              <w:pStyle w:val="TableParagraph"/>
              <w:spacing w:line="270" w:lineRule="atLeast"/>
              <w:ind w:left="1002" w:right="745" w:firstLine="67"/>
              <w:jc w:val="left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con atención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sz w:val="24"/>
              </w:rPr>
              <w:t>vía</w:t>
            </w:r>
            <w:r>
              <w:rPr>
                <w:rFonts w:ascii="Arial MT" w:hAnsi="Arial MT"/>
                <w:spacing w:val="-21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sz w:val="24"/>
              </w:rPr>
              <w:t>WhatsApp</w:t>
            </w:r>
          </w:p>
        </w:tc>
      </w:tr>
    </w:tbl>
    <w:p w:rsidR="00FB549B" w:rsidRDefault="00FB549B">
      <w:pPr>
        <w:pStyle w:val="Textoindependiente"/>
        <w:spacing w:before="7"/>
        <w:rPr>
          <w:sz w:val="15"/>
        </w:rPr>
      </w:pPr>
    </w:p>
    <w:p w:rsidR="00FB549B" w:rsidRDefault="0050234F">
      <w:pPr>
        <w:pStyle w:val="Textoindependiente"/>
        <w:spacing w:before="92"/>
        <w:ind w:left="242" w:right="591"/>
        <w:jc w:val="both"/>
      </w:pPr>
      <w:r>
        <w:t>Por lo tanto, para la recepción de peticiones, quejas, consultas, reclamos, sugerencias y</w:t>
      </w:r>
      <w:r>
        <w:rPr>
          <w:spacing w:val="-64"/>
        </w:rPr>
        <w:t xml:space="preserve"> </w:t>
      </w:r>
      <w:r>
        <w:t>denuncias, la Entidad cuenta con el canal virtual, al cual se puede acceder a través del</w:t>
      </w:r>
      <w:r>
        <w:rPr>
          <w:spacing w:val="1"/>
        </w:rPr>
        <w:t xml:space="preserve"> </w:t>
      </w:r>
      <w:r>
        <w:t xml:space="preserve">correo electrónico </w:t>
      </w:r>
      <w:hyperlink r:id="rId9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o a través de la página web</w:t>
      </w:r>
      <w:r>
        <w:rPr>
          <w:spacing w:val="1"/>
        </w:rPr>
        <w:t xml:space="preserve"> </w:t>
      </w:r>
      <w:r>
        <w:t xml:space="preserve">de la Entidad </w:t>
      </w:r>
      <w:hyperlink r:id="rId10">
        <w:r>
          <w:rPr>
            <w:color w:val="0000FF"/>
            <w:u w:val="single" w:color="0000FF"/>
          </w:rPr>
          <w:t>https://www.cajaviviendapopular.gov.co</w:t>
        </w:r>
      </w:hyperlink>
      <w:r>
        <w:t>, la página de la plataforma Bogotá</w:t>
      </w:r>
      <w:r>
        <w:rPr>
          <w:spacing w:val="-64"/>
        </w:rPr>
        <w:t xml:space="preserve"> </w:t>
      </w:r>
      <w:r>
        <w:t xml:space="preserve">Te escucha </w:t>
      </w:r>
      <w:hyperlink r:id="rId11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 xml:space="preserve"> </w:t>
        </w:r>
      </w:hyperlink>
      <w:r>
        <w:t>y también por medio de radicación</w:t>
      </w:r>
      <w:r>
        <w:t xml:space="preserve"> en línea</w:t>
      </w:r>
      <w:r>
        <w:rPr>
          <w:spacing w:val="-64"/>
        </w:rPr>
        <w:t xml:space="preserve"> </w:t>
      </w:r>
      <w:r>
        <w:t>en el portal web de la Caja de la Vivienda Popular en el enlace “radicación en línea”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https://orfeo.cajaviviendapopular.gov.co/formularioCVP/tramiteWebIni</w:t>
        </w:r>
        <w:r>
          <w:rPr>
            <w:color w:val="0000FF"/>
            <w:u w:val="single" w:color="0000FF"/>
          </w:rPr>
          <w:t>.php</w:t>
        </w:r>
      </w:hyperlink>
    </w:p>
    <w:p w:rsidR="00FB549B" w:rsidRDefault="00FB549B">
      <w:pPr>
        <w:pStyle w:val="Textoindependiente"/>
        <w:rPr>
          <w:sz w:val="16"/>
        </w:rPr>
      </w:pPr>
    </w:p>
    <w:p w:rsidR="00FB549B" w:rsidRDefault="0050234F">
      <w:pPr>
        <w:pStyle w:val="Textoindependiente"/>
        <w:spacing w:before="93"/>
        <w:ind w:left="242"/>
      </w:pPr>
      <w:r>
        <w:t>A</w:t>
      </w:r>
      <w:r>
        <w:rPr>
          <w:spacing w:val="-4"/>
        </w:rPr>
        <w:t xml:space="preserve"> </w:t>
      </w:r>
      <w:r>
        <w:t>continuación,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reporte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asistencia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canales:</w:t>
      </w:r>
    </w:p>
    <w:p w:rsidR="00FB549B" w:rsidRDefault="00FB549B">
      <w:pPr>
        <w:pStyle w:val="Textoindependiente"/>
        <w:spacing w:before="2"/>
      </w:pPr>
    </w:p>
    <w:p w:rsidR="00FB549B" w:rsidRDefault="0050234F">
      <w:pPr>
        <w:pStyle w:val="Ttulo1"/>
        <w:numPr>
          <w:ilvl w:val="0"/>
          <w:numId w:val="3"/>
        </w:numPr>
        <w:tabs>
          <w:tab w:val="left" w:pos="962"/>
        </w:tabs>
        <w:rPr>
          <w:u w:val="none"/>
        </w:rPr>
      </w:pPr>
      <w:r>
        <w:rPr>
          <w:u w:val="thick"/>
        </w:rPr>
        <w:t>CANAL</w:t>
      </w:r>
      <w:r>
        <w:rPr>
          <w:spacing w:val="-13"/>
          <w:u w:val="thick"/>
        </w:rPr>
        <w:t xml:space="preserve"> </w:t>
      </w:r>
      <w:r>
        <w:rPr>
          <w:u w:val="thick"/>
        </w:rPr>
        <w:t>PRESENCIAL</w:t>
      </w:r>
    </w:p>
    <w:p w:rsidR="00FB549B" w:rsidRDefault="0050234F">
      <w:pPr>
        <w:pStyle w:val="Textoindependiente"/>
        <w:spacing w:before="10"/>
        <w:rPr>
          <w:rFonts w:ascii="Arial"/>
          <w:b/>
          <w:sz w:val="19"/>
        </w:rPr>
      </w:pPr>
      <w:r>
        <w:pict>
          <v:group id="_x0000_s1030" style="position:absolute;margin-left:92.8pt;margin-top:13.4pt;width:441.4pt;height:218.95pt;z-index:-15728640;mso-wrap-distance-left:0;mso-wrap-distance-right:0;mso-position-horizontal-relative:page" coordorigin="1856,268" coordsize="8828,4379">
            <v:rect id="_x0000_s1046" style="position:absolute;left:1862;top:4622;width:8822;height:24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5708;top:1403;width:4503;height:2708">
              <v:imagedata r:id="rId13" o:title=""/>
            </v:shape>
            <v:rect id="_x0000_s1044" style="position:absolute;left:1864;top:275;width:8805;height:4320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3002;top:482;width:6552;height:624" filled="f" stroked="f">
              <v:textbox inset="0,0,0,0">
                <w:txbxContent>
                  <w:p w:rsidR="00FB549B" w:rsidRDefault="0050234F">
                    <w:pPr>
                      <w:spacing w:line="286" w:lineRule="exact"/>
                      <w:ind w:left="-1" w:right="18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8"/>
                      </w:rPr>
                      <w:t>CIUDADANOS(AS)</w:t>
                    </w:r>
                    <w:r>
                      <w:rPr>
                        <w:rFonts w:ascii="Calibri"/>
                        <w:b/>
                        <w:color w:val="585858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sz w:val="28"/>
                      </w:rPr>
                      <w:t>ATENDIDIOS</w:t>
                    </w:r>
                    <w:r>
                      <w:rPr>
                        <w:rFonts w:ascii="Calibri"/>
                        <w:b/>
                        <w:color w:val="585858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sz w:val="28"/>
                      </w:rPr>
                      <w:t>CANAL</w:t>
                    </w:r>
                    <w:r>
                      <w:rPr>
                        <w:rFonts w:ascii="Calibri"/>
                        <w:b/>
                        <w:color w:val="585858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sz w:val="28"/>
                      </w:rPr>
                      <w:t>PRESENCIAL-</w:t>
                    </w:r>
                    <w:r>
                      <w:rPr>
                        <w:rFonts w:ascii="Calibri"/>
                        <w:b/>
                        <w:color w:val="585858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sz w:val="28"/>
                      </w:rPr>
                      <w:t>POR</w:t>
                    </w:r>
                  </w:p>
                  <w:p w:rsidR="00FB549B" w:rsidRDefault="0050234F">
                    <w:pPr>
                      <w:spacing w:before="1" w:line="337" w:lineRule="exact"/>
                      <w:ind w:left="1150" w:right="1173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8"/>
                      </w:rPr>
                      <w:t>DEPENDENCIA</w:t>
                    </w:r>
                    <w:r>
                      <w:rPr>
                        <w:rFonts w:ascii="Calibri"/>
                        <w:b/>
                        <w:color w:val="585858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sz w:val="28"/>
                      </w:rPr>
                      <w:t>SEPTIEMBRE</w:t>
                    </w:r>
                    <w:r>
                      <w:rPr>
                        <w:rFonts w:ascii="Calibri"/>
                        <w:b/>
                        <w:color w:val="585858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sz w:val="28"/>
                      </w:rPr>
                      <w:t>DE</w:t>
                    </w:r>
                    <w:r>
                      <w:rPr>
                        <w:rFonts w:ascii="Calibri"/>
                        <w:b/>
                        <w:color w:val="585858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sz w:val="28"/>
                      </w:rPr>
                      <w:t>2024</w:t>
                    </w:r>
                  </w:p>
                </w:txbxContent>
              </v:textbox>
            </v:shape>
            <v:shape id="_x0000_s1042" type="#_x0000_t202" style="position:absolute;left:2994;top:1669;width:2586;height:180" filled="f" stroked="f">
              <v:textbox inset="0,0,0,0">
                <w:txbxContent>
                  <w:p w:rsidR="00FB549B" w:rsidRDefault="0050234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</v:shape>
            <v:shape id="_x0000_s1041" type="#_x0000_t202" style="position:absolute;left:9590;top:1836;width:294;height:180" filled="f" stroked="f">
              <v:textbox inset="0,0,0,0">
                <w:txbxContent>
                  <w:p w:rsidR="00FB549B" w:rsidRDefault="0050234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673</w:t>
                    </w:r>
                  </w:p>
                </w:txbxContent>
              </v:textbox>
            </v:shape>
            <v:shape id="_x0000_s1040" type="#_x0000_t202" style="position:absolute;left:2231;top:2096;width:3339;height:180" filled="f" stroked="f">
              <v:textbox inset="0,0,0,0">
                <w:txbxContent>
                  <w:p w:rsidR="00FB549B" w:rsidRDefault="0050234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</v:shape>
            <v:shape id="_x0000_s1039" type="#_x0000_t202" style="position:absolute;left:8593;top:2143;width:294;height:180" filled="f" stroked="f">
              <v:textbox inset="0,0,0,0">
                <w:txbxContent>
                  <w:p w:rsidR="00FB549B" w:rsidRDefault="0050234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419</w:t>
                    </w:r>
                  </w:p>
                </w:txbxContent>
              </v:textbox>
            </v:shape>
            <v:shape id="_x0000_s1038" type="#_x0000_t202" style="position:absolute;left:2081;top:2524;width:3487;height:180" filled="f" stroked="f">
              <v:textbox inset="0,0,0,0">
                <w:txbxContent>
                  <w:p w:rsidR="00FB549B" w:rsidRDefault="0050234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URBANIZACIONES</w:t>
                    </w:r>
                    <w:r>
                      <w:rPr>
                        <w:rFonts w:asci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Y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TITULACION</w:t>
                    </w:r>
                  </w:p>
                </w:txbxContent>
              </v:textbox>
            </v:shape>
            <v:shape id="_x0000_s1037" type="#_x0000_t202" style="position:absolute;left:8237;top:2631;width:294;height:180" filled="f" stroked="f">
              <v:textbox inset="0,0,0,0">
                <w:txbxContent>
                  <w:p w:rsidR="00FB549B" w:rsidRDefault="0050234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404</w:t>
                    </w:r>
                  </w:p>
                </w:txbxContent>
              </v:textbox>
            </v:shape>
            <v:shape id="_x0000_s1036" type="#_x0000_t202" style="position:absolute;left:3504;top:2952;width:2067;height:180" filled="f" stroked="f">
              <v:textbox inset="0,0,0,0">
                <w:txbxContent>
                  <w:p w:rsidR="00FB549B" w:rsidRDefault="0050234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SUBDIRECCION</w:t>
                    </w:r>
                    <w:r>
                      <w:rPr>
                        <w:rFonts w:ascii="Calibri"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FINANCIERA</w:t>
                    </w:r>
                  </w:p>
                </w:txbxContent>
              </v:textbox>
            </v:shape>
            <v:shape id="_x0000_s1035" type="#_x0000_t202" style="position:absolute;left:6133;top:2918;width:112;height:180" filled="f" stroked="f">
              <v:textbox inset="0,0,0,0">
                <w:txbxContent>
                  <w:p w:rsidR="00FB549B" w:rsidRDefault="0050234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34" type="#_x0000_t202" style="position:absolute;left:2301;top:3379;width:3269;height:180" filled="f" stroked="f">
              <v:textbox inset="0,0,0,0">
                <w:txbxContent>
                  <w:p w:rsidR="00FB549B" w:rsidRDefault="0050234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BARRIOS</w:t>
                    </w:r>
                  </w:p>
                </w:txbxContent>
              </v:textbox>
            </v:shape>
            <v:shape id="_x0000_s1033" type="#_x0000_t202" style="position:absolute;left:6043;top:3306;width:112;height:180" filled="f" stroked="f">
              <v:textbox inset="0,0,0,0">
                <w:txbxContent>
                  <w:p w:rsidR="00FB549B" w:rsidRDefault="0050234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32" type="#_x0000_t202" style="position:absolute;left:5673;top:4246;width:112;height:180" filled="f" stroked="f">
              <v:textbox inset="0,0,0,0">
                <w:txbxContent>
                  <w:p w:rsidR="00FB549B" w:rsidRDefault="0050234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1" type="#_x0000_t202" style="position:absolute;left:6201;top:4246;width:4008;height:180" filled="f" stroked="f">
              <v:textbox inset="0,0,0,0">
                <w:txbxContent>
                  <w:p w:rsidR="00FB549B" w:rsidRDefault="0050234F">
                    <w:pPr>
                      <w:tabs>
                        <w:tab w:val="left" w:pos="619"/>
                        <w:tab w:val="left" w:pos="1238"/>
                        <w:tab w:val="left" w:pos="1856"/>
                        <w:tab w:val="left" w:pos="2476"/>
                        <w:tab w:val="left" w:pos="3095"/>
                        <w:tab w:val="left" w:pos="3714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300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400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500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600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700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B549B" w:rsidRDefault="00FB549B">
      <w:pPr>
        <w:rPr>
          <w:rFonts w:ascii="Arial"/>
          <w:sz w:val="19"/>
        </w:rPr>
        <w:sectPr w:rsidR="00FB549B">
          <w:pgSz w:w="12240" w:h="15840"/>
          <w:pgMar w:top="1860" w:right="540" w:bottom="2360" w:left="1460" w:header="709" w:footer="2041" w:gutter="0"/>
          <w:cols w:space="720"/>
        </w:sectPr>
      </w:pPr>
    </w:p>
    <w:p w:rsidR="00FB549B" w:rsidRDefault="00FB549B">
      <w:pPr>
        <w:pStyle w:val="Textoindependiente"/>
        <w:rPr>
          <w:rFonts w:ascii="Arial"/>
          <w:b/>
          <w:sz w:val="20"/>
        </w:rPr>
      </w:pPr>
    </w:p>
    <w:p w:rsidR="00FB549B" w:rsidRDefault="00FB549B">
      <w:pPr>
        <w:pStyle w:val="Textoindependiente"/>
        <w:rPr>
          <w:rFonts w:ascii="Arial"/>
          <w:b/>
          <w:sz w:val="20"/>
        </w:rPr>
      </w:pPr>
    </w:p>
    <w:p w:rsidR="00FB549B" w:rsidRDefault="0050234F">
      <w:pPr>
        <w:pStyle w:val="Textoindependiente"/>
        <w:spacing w:before="213"/>
        <w:ind w:left="486" w:right="1114"/>
        <w:jc w:val="both"/>
      </w:pP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relación</w:t>
      </w:r>
      <w:r>
        <w:rPr>
          <w:spacing w:val="-11"/>
        </w:rPr>
        <w:t xml:space="preserve"> </w:t>
      </w:r>
      <w:r>
        <w:rPr>
          <w:spacing w:val="-1"/>
        </w:rPr>
        <w:t>con septiembre</w:t>
      </w:r>
      <w:r>
        <w:rPr>
          <w:spacing w:val="-4"/>
        </w:rPr>
        <w:t xml:space="preserve"> </w:t>
      </w:r>
      <w:r>
        <w:rPr>
          <w:spacing w:val="-1"/>
        </w:rPr>
        <w:t>de 2024,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prestó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orientación</w:t>
      </w:r>
      <w:r>
        <w:rPr>
          <w:spacing w:val="-5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direccionamiento</w:t>
      </w:r>
      <w:r>
        <w:rPr>
          <w:spacing w:val="-64"/>
        </w:rPr>
        <w:t xml:space="preserve"> </w:t>
      </w:r>
      <w:r>
        <w:t>por medio del canal presencial a 1.249 ciudadanos(as), con un promedio diario</w:t>
      </w:r>
      <w:r>
        <w:rPr>
          <w:spacing w:val="1"/>
        </w:rPr>
        <w:t xml:space="preserve"> </w:t>
      </w:r>
      <w:r>
        <w:t>de atención de</w:t>
      </w:r>
      <w:r>
        <w:rPr>
          <w:spacing w:val="1"/>
        </w:rPr>
        <w:t xml:space="preserve"> </w:t>
      </w:r>
      <w:r>
        <w:t>65,74</w:t>
      </w:r>
      <w:r>
        <w:rPr>
          <w:spacing w:val="3"/>
        </w:rPr>
        <w:t xml:space="preserve"> </w:t>
      </w:r>
      <w:r>
        <w:t>ciudadanos(as).</w:t>
      </w:r>
    </w:p>
    <w:p w:rsidR="00FB549B" w:rsidRDefault="00FB549B">
      <w:pPr>
        <w:pStyle w:val="Textoindependiente"/>
      </w:pPr>
    </w:p>
    <w:p w:rsidR="00FB549B" w:rsidRDefault="0050234F">
      <w:pPr>
        <w:pStyle w:val="Textoindependiente"/>
        <w:ind w:left="486" w:right="1112"/>
        <w:jc w:val="both"/>
      </w:pPr>
      <w:r>
        <w:t>La asistencia durante septiembre de 2024, en la Caja de la Vivienda Popular se</w:t>
      </w:r>
      <w:r>
        <w:rPr>
          <w:spacing w:val="1"/>
        </w:rPr>
        <w:t xml:space="preserve"> </w:t>
      </w:r>
      <w:r>
        <w:t>distribuyó así:44</w:t>
      </w:r>
      <w:r>
        <w:t>.78%% para la Dirección de Reasentamientos, para la Dirección</w:t>
      </w:r>
      <w:r>
        <w:rPr>
          <w:spacing w:val="-64"/>
        </w:rPr>
        <w:t xml:space="preserve"> </w:t>
      </w:r>
      <w:r>
        <w:t>de la Dirección de Mejoramiento de Vivienda 27.88%%, para la Dirección de</w:t>
      </w:r>
      <w:r>
        <w:rPr>
          <w:spacing w:val="1"/>
        </w:rPr>
        <w:t xml:space="preserve"> </w:t>
      </w:r>
      <w:r>
        <w:t>Urbanización y Titulación 26.88%, para la Subdirección Financiera 0.33%, y la</w:t>
      </w:r>
      <w:r>
        <w:rPr>
          <w:spacing w:val="1"/>
        </w:rPr>
        <w:t xml:space="preserve"> </w:t>
      </w:r>
      <w:r>
        <w:t>Dirección de Me</w:t>
      </w:r>
      <w:r>
        <w:rPr>
          <w:spacing w:val="-2"/>
        </w:rPr>
        <w:t xml:space="preserve"> </w:t>
      </w:r>
      <w:r>
        <w:t>Dirección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de Barrios</w:t>
      </w:r>
      <w:r>
        <w:rPr>
          <w:spacing w:val="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0.13%.</w:t>
      </w:r>
    </w:p>
    <w:p w:rsidR="00FB549B" w:rsidRDefault="00FB549B">
      <w:pPr>
        <w:pStyle w:val="Textoindependiente"/>
        <w:spacing w:before="1"/>
      </w:pPr>
    </w:p>
    <w:p w:rsidR="00FB549B" w:rsidRDefault="0050234F">
      <w:pPr>
        <w:pStyle w:val="Ttulo1"/>
        <w:numPr>
          <w:ilvl w:val="1"/>
          <w:numId w:val="3"/>
        </w:numPr>
        <w:tabs>
          <w:tab w:val="left" w:pos="1691"/>
          <w:tab w:val="left" w:pos="1692"/>
        </w:tabs>
        <w:ind w:hanging="1045"/>
        <w:jc w:val="left"/>
        <w:rPr>
          <w:u w:val="none"/>
        </w:rPr>
      </w:pPr>
      <w:r>
        <w:rPr>
          <w:u w:val="none"/>
        </w:rPr>
        <w:t>DETALLE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LA</w:t>
      </w:r>
      <w:r>
        <w:rPr>
          <w:spacing w:val="-7"/>
          <w:u w:val="none"/>
        </w:rPr>
        <w:t xml:space="preserve"> </w:t>
      </w:r>
      <w:r>
        <w:rPr>
          <w:u w:val="none"/>
        </w:rPr>
        <w:t>ATENCIÓN</w:t>
      </w:r>
      <w:r>
        <w:rPr>
          <w:spacing w:val="-5"/>
          <w:u w:val="none"/>
        </w:rPr>
        <w:t xml:space="preserve"> </w:t>
      </w:r>
      <w:r>
        <w:rPr>
          <w:u w:val="none"/>
        </w:rPr>
        <w:t>POR</w:t>
      </w:r>
      <w:r>
        <w:rPr>
          <w:spacing w:val="-5"/>
          <w:u w:val="none"/>
        </w:rPr>
        <w:t xml:space="preserve"> </w:t>
      </w:r>
      <w:r>
        <w:rPr>
          <w:u w:val="none"/>
        </w:rPr>
        <w:t>EL</w:t>
      </w:r>
      <w:r>
        <w:rPr>
          <w:spacing w:val="-5"/>
          <w:u w:val="none"/>
        </w:rPr>
        <w:t xml:space="preserve"> </w:t>
      </w:r>
      <w:r>
        <w:rPr>
          <w:u w:val="none"/>
        </w:rPr>
        <w:t>CANAL PRESENCIAL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LAS</w:t>
      </w:r>
    </w:p>
    <w:p w:rsidR="00FB549B" w:rsidRDefault="0050234F">
      <w:pPr>
        <w:spacing w:before="43"/>
        <w:ind w:left="3763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DIFERENTES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DEPENDENCIAS</w:t>
      </w:r>
    </w:p>
    <w:p w:rsidR="00FB549B" w:rsidRDefault="00FB549B">
      <w:pPr>
        <w:pStyle w:val="Textoindependiente"/>
        <w:spacing w:before="8"/>
        <w:rPr>
          <w:rFonts w:ascii="Arial"/>
          <w:b/>
          <w:sz w:val="20"/>
        </w:rPr>
      </w:pPr>
    </w:p>
    <w:p w:rsidR="00FB549B" w:rsidRDefault="0050234F">
      <w:pPr>
        <w:pStyle w:val="Ttulo1"/>
        <w:numPr>
          <w:ilvl w:val="0"/>
          <w:numId w:val="2"/>
        </w:numPr>
        <w:tabs>
          <w:tab w:val="left" w:pos="626"/>
        </w:tabs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u w:val="thick"/>
        </w:rPr>
        <w:t>Reasentamientos</w:t>
      </w:r>
    </w:p>
    <w:p w:rsidR="00FB549B" w:rsidRDefault="00FB549B">
      <w:pPr>
        <w:pStyle w:val="Textoindependiente"/>
        <w:rPr>
          <w:rFonts w:ascii="Arial"/>
          <w:b/>
          <w:sz w:val="21"/>
        </w:rPr>
      </w:pPr>
    </w:p>
    <w:p w:rsidR="00FB549B" w:rsidRDefault="0050234F">
      <w:pPr>
        <w:pStyle w:val="Textoindependiente"/>
        <w:spacing w:before="1"/>
        <w:ind w:left="486" w:right="655"/>
        <w:jc w:val="both"/>
      </w:pPr>
      <w:r>
        <w:t>Con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asistieron</w:t>
      </w:r>
      <w:r>
        <w:rPr>
          <w:spacing w:val="1"/>
        </w:rPr>
        <w:t xml:space="preserve"> </w:t>
      </w:r>
      <w:r>
        <w:t>673</w:t>
      </w:r>
      <w:r>
        <w:rPr>
          <w:spacing w:val="1"/>
        </w:rPr>
        <w:t xml:space="preserve"> </w:t>
      </w:r>
      <w:r>
        <w:t>(44.78%)</w:t>
      </w:r>
      <w:r>
        <w:rPr>
          <w:spacing w:val="1"/>
        </w:rPr>
        <w:t xml:space="preserve"> </w:t>
      </w:r>
      <w:r>
        <w:t>ciudadanos(as)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acercaron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dependencia,</w:t>
      </w:r>
      <w:r>
        <w:rPr>
          <w:spacing w:val="-9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septiembre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2024,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65"/>
        </w:rPr>
        <w:t xml:space="preserve"> </w:t>
      </w:r>
      <w:r>
        <w:rPr>
          <w:spacing w:val="-2"/>
        </w:rPr>
        <w:t>cuales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gran</w:t>
      </w:r>
      <w:r>
        <w:rPr>
          <w:spacing w:val="-11"/>
        </w:rPr>
        <w:t xml:space="preserve"> </w:t>
      </w:r>
      <w:r>
        <w:rPr>
          <w:spacing w:val="-2"/>
        </w:rPr>
        <w:t>mayoría,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12"/>
        </w:rPr>
        <w:t xml:space="preserve"> </w:t>
      </w:r>
      <w:r>
        <w:rPr>
          <w:spacing w:val="-1"/>
        </w:rPr>
        <w:t>decir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88.55%(596)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acercó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averiguar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estado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64"/>
        </w:rPr>
        <w:t xml:space="preserve"> </w:t>
      </w:r>
      <w:r>
        <w:t>proceso.</w:t>
      </w:r>
    </w:p>
    <w:p w:rsidR="00FB549B" w:rsidRDefault="00FB549B">
      <w:pPr>
        <w:pStyle w:val="Textoindependiente"/>
        <w:spacing w:before="4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2478"/>
        <w:gridCol w:w="1745"/>
      </w:tblGrid>
      <w:tr w:rsidR="00FB549B">
        <w:trPr>
          <w:trHeight w:val="623"/>
        </w:trPr>
        <w:tc>
          <w:tcPr>
            <w:tcW w:w="9485" w:type="dxa"/>
            <w:gridSpan w:val="3"/>
            <w:shd w:val="clear" w:color="auto" w:fill="FF0000"/>
          </w:tcPr>
          <w:p w:rsidR="00FB549B" w:rsidRDefault="00FB549B">
            <w:pPr>
              <w:pStyle w:val="TableParagraph"/>
              <w:spacing w:before="9" w:line="240" w:lineRule="auto"/>
              <w:jc w:val="left"/>
              <w:rPr>
                <w:rFonts w:ascii="Arial MT"/>
                <w:sz w:val="30"/>
              </w:rPr>
            </w:pPr>
          </w:p>
          <w:p w:rsidR="00FB549B" w:rsidRDefault="0050234F">
            <w:pPr>
              <w:pStyle w:val="TableParagraph"/>
              <w:ind w:left="3165" w:right="3153"/>
              <w:jc w:val="center"/>
            </w:pPr>
            <w:r>
              <w:rPr>
                <w:color w:val="FFFFFF"/>
              </w:rPr>
              <w:t>DIRECCIÓN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REASENTAMIENTOS</w:t>
            </w:r>
          </w:p>
        </w:tc>
      </w:tr>
      <w:tr w:rsidR="00FB549B">
        <w:trPr>
          <w:trHeight w:val="695"/>
        </w:trPr>
        <w:tc>
          <w:tcPr>
            <w:tcW w:w="5262" w:type="dxa"/>
            <w:shd w:val="clear" w:color="auto" w:fill="FF0000"/>
          </w:tcPr>
          <w:p w:rsidR="00FB549B" w:rsidRDefault="0050234F">
            <w:pPr>
              <w:pStyle w:val="TableParagraph"/>
              <w:spacing w:line="268" w:lineRule="exact"/>
              <w:ind w:left="1689"/>
              <w:jc w:val="left"/>
            </w:pPr>
            <w:r>
              <w:rPr>
                <w:color w:val="FFFFFF"/>
              </w:rPr>
              <w:t>TRÁMITE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SERVICIO</w:t>
            </w:r>
          </w:p>
        </w:tc>
        <w:tc>
          <w:tcPr>
            <w:tcW w:w="2478" w:type="dxa"/>
            <w:shd w:val="clear" w:color="auto" w:fill="FF0000"/>
          </w:tcPr>
          <w:p w:rsidR="00FB549B" w:rsidRDefault="0050234F">
            <w:pPr>
              <w:pStyle w:val="TableParagraph"/>
              <w:spacing w:before="136" w:line="270" w:lineRule="atLeast"/>
              <w:ind w:left="486" w:right="390" w:hanging="68"/>
              <w:jc w:val="left"/>
            </w:pPr>
            <w:r>
              <w:rPr>
                <w:color w:val="FFFFFF"/>
              </w:rPr>
              <w:t>CIUDADANOS (AS)</w:t>
            </w:r>
            <w:r>
              <w:rPr>
                <w:color w:val="FFFFFF"/>
                <w:spacing w:val="-47"/>
              </w:rPr>
              <w:t xml:space="preserve"> </w:t>
            </w:r>
            <w:r>
              <w:rPr>
                <w:color w:val="FFFFFF"/>
              </w:rPr>
              <w:t>ATENDUDOS(AS)</w:t>
            </w:r>
          </w:p>
        </w:tc>
        <w:tc>
          <w:tcPr>
            <w:tcW w:w="1745" w:type="dxa"/>
            <w:shd w:val="clear" w:color="auto" w:fill="FF0000"/>
          </w:tcPr>
          <w:p w:rsidR="00FB549B" w:rsidRDefault="0050234F">
            <w:pPr>
              <w:pStyle w:val="TableParagraph"/>
              <w:spacing w:line="268" w:lineRule="exact"/>
              <w:ind w:left="294"/>
              <w:jc w:val="left"/>
            </w:pPr>
            <w:r>
              <w:rPr>
                <w:color w:val="FFFFFF"/>
              </w:rPr>
              <w:t>PORCENTAJE</w:t>
            </w:r>
          </w:p>
        </w:tc>
      </w:tr>
      <w:tr w:rsidR="00FB549B">
        <w:trPr>
          <w:trHeight w:val="345"/>
        </w:trPr>
        <w:tc>
          <w:tcPr>
            <w:tcW w:w="5262" w:type="dxa"/>
          </w:tcPr>
          <w:p w:rsidR="00FB549B" w:rsidRDefault="0050234F">
            <w:pPr>
              <w:pStyle w:val="TableParagraph"/>
              <w:spacing w:before="76"/>
              <w:ind w:left="71"/>
              <w:jc w:val="left"/>
            </w:pPr>
            <w:r>
              <w:t>ESTADO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PROCESO</w:t>
            </w:r>
          </w:p>
        </w:tc>
        <w:tc>
          <w:tcPr>
            <w:tcW w:w="2478" w:type="dxa"/>
          </w:tcPr>
          <w:p w:rsidR="00FB549B" w:rsidRDefault="0050234F">
            <w:pPr>
              <w:pStyle w:val="TableParagraph"/>
              <w:spacing w:before="76"/>
              <w:ind w:right="55"/>
            </w:pPr>
            <w:r>
              <w:t>596</w:t>
            </w:r>
          </w:p>
        </w:tc>
        <w:tc>
          <w:tcPr>
            <w:tcW w:w="1745" w:type="dxa"/>
          </w:tcPr>
          <w:p w:rsidR="00FB549B" w:rsidRDefault="0050234F">
            <w:pPr>
              <w:pStyle w:val="TableParagraph"/>
              <w:spacing w:before="76"/>
              <w:ind w:right="57"/>
            </w:pPr>
            <w:r>
              <w:t>88,55%</w:t>
            </w:r>
          </w:p>
        </w:tc>
      </w:tr>
      <w:tr w:rsidR="00FB549B">
        <w:trPr>
          <w:trHeight w:val="347"/>
        </w:trPr>
        <w:tc>
          <w:tcPr>
            <w:tcW w:w="5262" w:type="dxa"/>
          </w:tcPr>
          <w:p w:rsidR="00FB549B" w:rsidRDefault="0050234F">
            <w:pPr>
              <w:pStyle w:val="TableParagraph"/>
              <w:spacing w:before="78"/>
              <w:ind w:left="71"/>
              <w:jc w:val="left"/>
            </w:pPr>
            <w:r>
              <w:t>INGRESO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PROGRAMA</w:t>
            </w:r>
          </w:p>
        </w:tc>
        <w:tc>
          <w:tcPr>
            <w:tcW w:w="2478" w:type="dxa"/>
          </w:tcPr>
          <w:p w:rsidR="00FB549B" w:rsidRDefault="0050234F">
            <w:pPr>
              <w:pStyle w:val="TableParagraph"/>
              <w:spacing w:before="78"/>
              <w:ind w:right="54"/>
            </w:pPr>
            <w:r>
              <w:t>31</w:t>
            </w:r>
          </w:p>
        </w:tc>
        <w:tc>
          <w:tcPr>
            <w:tcW w:w="1745" w:type="dxa"/>
          </w:tcPr>
          <w:p w:rsidR="00FB549B" w:rsidRDefault="0050234F">
            <w:pPr>
              <w:pStyle w:val="TableParagraph"/>
              <w:spacing w:before="78"/>
              <w:ind w:right="57"/>
            </w:pPr>
            <w:r>
              <w:t>4,61%</w:t>
            </w:r>
          </w:p>
        </w:tc>
      </w:tr>
      <w:tr w:rsidR="00FB549B">
        <w:trPr>
          <w:trHeight w:val="347"/>
        </w:trPr>
        <w:tc>
          <w:tcPr>
            <w:tcW w:w="5262" w:type="dxa"/>
          </w:tcPr>
          <w:p w:rsidR="00FB549B" w:rsidRDefault="0050234F">
            <w:pPr>
              <w:pStyle w:val="TableParagraph"/>
              <w:spacing w:before="78"/>
              <w:ind w:left="71"/>
              <w:jc w:val="left"/>
            </w:pPr>
            <w:r>
              <w:t>RELOCALIZACIÓN</w:t>
            </w:r>
            <w:r>
              <w:rPr>
                <w:spacing w:val="-6"/>
              </w:rPr>
              <w:t xml:space="preserve"> </w:t>
            </w:r>
            <w:r>
              <w:t>TRANSITORIA</w:t>
            </w:r>
            <w:r>
              <w:rPr>
                <w:spacing w:val="-5"/>
              </w:rPr>
              <w:t xml:space="preserve"> </w:t>
            </w:r>
            <w:r>
              <w:t>(PAGO)</w:t>
            </w:r>
          </w:p>
        </w:tc>
        <w:tc>
          <w:tcPr>
            <w:tcW w:w="2478" w:type="dxa"/>
          </w:tcPr>
          <w:p w:rsidR="00FB549B" w:rsidRDefault="0050234F">
            <w:pPr>
              <w:pStyle w:val="TableParagraph"/>
              <w:spacing w:before="78"/>
              <w:ind w:right="54"/>
            </w:pPr>
            <w:r>
              <w:t>30</w:t>
            </w:r>
          </w:p>
        </w:tc>
        <w:tc>
          <w:tcPr>
            <w:tcW w:w="1745" w:type="dxa"/>
          </w:tcPr>
          <w:p w:rsidR="00FB549B" w:rsidRDefault="0050234F">
            <w:pPr>
              <w:pStyle w:val="TableParagraph"/>
              <w:spacing w:before="78"/>
              <w:ind w:right="57"/>
            </w:pPr>
            <w:r>
              <w:t>4,46%</w:t>
            </w:r>
          </w:p>
        </w:tc>
      </w:tr>
      <w:tr w:rsidR="00FB549B">
        <w:trPr>
          <w:trHeight w:val="347"/>
        </w:trPr>
        <w:tc>
          <w:tcPr>
            <w:tcW w:w="5262" w:type="dxa"/>
          </w:tcPr>
          <w:p w:rsidR="00FB549B" w:rsidRDefault="0050234F">
            <w:pPr>
              <w:pStyle w:val="TableParagraph"/>
              <w:spacing w:before="78"/>
              <w:ind w:left="71"/>
              <w:jc w:val="left"/>
            </w:pPr>
            <w:r>
              <w:t>ENTREGA</w:t>
            </w:r>
            <w:r>
              <w:rPr>
                <w:spacing w:val="-3"/>
              </w:rPr>
              <w:t xml:space="preserve"> </w:t>
            </w:r>
            <w:r>
              <w:t>VIVIENDA</w:t>
            </w:r>
          </w:p>
        </w:tc>
        <w:tc>
          <w:tcPr>
            <w:tcW w:w="2478" w:type="dxa"/>
          </w:tcPr>
          <w:p w:rsidR="00FB549B" w:rsidRDefault="0050234F">
            <w:pPr>
              <w:pStyle w:val="TableParagraph"/>
              <w:spacing w:before="78"/>
              <w:ind w:right="54"/>
            </w:pPr>
            <w:r>
              <w:t>11</w:t>
            </w:r>
          </w:p>
        </w:tc>
        <w:tc>
          <w:tcPr>
            <w:tcW w:w="1745" w:type="dxa"/>
          </w:tcPr>
          <w:p w:rsidR="00FB549B" w:rsidRDefault="0050234F">
            <w:pPr>
              <w:pStyle w:val="TableParagraph"/>
              <w:spacing w:before="78"/>
              <w:ind w:right="57"/>
            </w:pPr>
            <w:r>
              <w:t>1,63%</w:t>
            </w:r>
          </w:p>
        </w:tc>
      </w:tr>
      <w:tr w:rsidR="00FB549B">
        <w:trPr>
          <w:trHeight w:val="345"/>
        </w:trPr>
        <w:tc>
          <w:tcPr>
            <w:tcW w:w="5262" w:type="dxa"/>
          </w:tcPr>
          <w:p w:rsidR="00FB549B" w:rsidRDefault="0050234F">
            <w:pPr>
              <w:pStyle w:val="TableParagraph"/>
              <w:spacing w:before="76"/>
              <w:ind w:left="71"/>
              <w:jc w:val="left"/>
            </w:pPr>
            <w:r>
              <w:t>SELECCIÓN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VIVIENDA</w:t>
            </w:r>
          </w:p>
        </w:tc>
        <w:tc>
          <w:tcPr>
            <w:tcW w:w="2478" w:type="dxa"/>
          </w:tcPr>
          <w:p w:rsidR="00FB549B" w:rsidRDefault="0050234F">
            <w:pPr>
              <w:pStyle w:val="TableParagraph"/>
              <w:spacing w:before="76"/>
              <w:ind w:right="55"/>
            </w:pPr>
            <w:r>
              <w:t>2</w:t>
            </w:r>
          </w:p>
        </w:tc>
        <w:tc>
          <w:tcPr>
            <w:tcW w:w="1745" w:type="dxa"/>
          </w:tcPr>
          <w:p w:rsidR="00FB549B" w:rsidRDefault="0050234F">
            <w:pPr>
              <w:pStyle w:val="TableParagraph"/>
              <w:spacing w:before="76"/>
              <w:ind w:right="57"/>
            </w:pPr>
            <w:r>
              <w:t>0,30%</w:t>
            </w:r>
          </w:p>
        </w:tc>
      </w:tr>
      <w:tr w:rsidR="00FB549B">
        <w:trPr>
          <w:trHeight w:val="347"/>
        </w:trPr>
        <w:tc>
          <w:tcPr>
            <w:tcW w:w="5262" w:type="dxa"/>
          </w:tcPr>
          <w:p w:rsidR="00FB549B" w:rsidRDefault="0050234F">
            <w:pPr>
              <w:pStyle w:val="TableParagraph"/>
              <w:spacing w:before="78"/>
              <w:ind w:left="71"/>
              <w:jc w:val="left"/>
            </w:pPr>
            <w:r>
              <w:t>DESEMBOLSO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CONSTRUCTORA</w:t>
            </w:r>
          </w:p>
        </w:tc>
        <w:tc>
          <w:tcPr>
            <w:tcW w:w="2478" w:type="dxa"/>
          </w:tcPr>
          <w:p w:rsidR="00FB549B" w:rsidRDefault="0050234F">
            <w:pPr>
              <w:pStyle w:val="TableParagraph"/>
              <w:spacing w:before="78"/>
              <w:ind w:right="55"/>
            </w:pPr>
            <w:r>
              <w:t>1</w:t>
            </w:r>
          </w:p>
        </w:tc>
        <w:tc>
          <w:tcPr>
            <w:tcW w:w="1745" w:type="dxa"/>
          </w:tcPr>
          <w:p w:rsidR="00FB549B" w:rsidRDefault="0050234F">
            <w:pPr>
              <w:pStyle w:val="TableParagraph"/>
              <w:spacing w:before="78"/>
              <w:ind w:right="57"/>
            </w:pPr>
            <w:r>
              <w:t>0,15%</w:t>
            </w:r>
          </w:p>
        </w:tc>
      </w:tr>
      <w:tr w:rsidR="00FB549B">
        <w:trPr>
          <w:trHeight w:val="347"/>
        </w:trPr>
        <w:tc>
          <w:tcPr>
            <w:tcW w:w="5262" w:type="dxa"/>
          </w:tcPr>
          <w:p w:rsidR="00FB549B" w:rsidRDefault="0050234F">
            <w:pPr>
              <w:pStyle w:val="TableParagraph"/>
              <w:spacing w:before="78"/>
              <w:ind w:left="71"/>
              <w:jc w:val="left"/>
            </w:pPr>
            <w:r>
              <w:t>DESEMBOLSO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MEJORAS</w:t>
            </w:r>
          </w:p>
        </w:tc>
        <w:tc>
          <w:tcPr>
            <w:tcW w:w="2478" w:type="dxa"/>
          </w:tcPr>
          <w:p w:rsidR="00FB549B" w:rsidRDefault="0050234F">
            <w:pPr>
              <w:pStyle w:val="TableParagraph"/>
              <w:spacing w:before="78"/>
              <w:ind w:right="55"/>
            </w:pPr>
            <w:r>
              <w:t>1</w:t>
            </w:r>
          </w:p>
        </w:tc>
        <w:tc>
          <w:tcPr>
            <w:tcW w:w="1745" w:type="dxa"/>
          </w:tcPr>
          <w:p w:rsidR="00FB549B" w:rsidRDefault="0050234F">
            <w:pPr>
              <w:pStyle w:val="TableParagraph"/>
              <w:spacing w:before="78"/>
              <w:ind w:right="57"/>
            </w:pPr>
            <w:r>
              <w:t>0,15%</w:t>
            </w:r>
          </w:p>
        </w:tc>
      </w:tr>
      <w:tr w:rsidR="00FB549B">
        <w:trPr>
          <w:trHeight w:val="348"/>
        </w:trPr>
        <w:tc>
          <w:tcPr>
            <w:tcW w:w="5262" w:type="dxa"/>
          </w:tcPr>
          <w:p w:rsidR="00FB549B" w:rsidRDefault="0050234F">
            <w:pPr>
              <w:pStyle w:val="TableParagraph"/>
              <w:spacing w:before="79"/>
              <w:ind w:left="71"/>
              <w:jc w:val="left"/>
            </w:pPr>
            <w:r>
              <w:t>RADICIACIÓN</w:t>
            </w:r>
            <w:r>
              <w:rPr>
                <w:spacing w:val="-4"/>
              </w:rPr>
              <w:t xml:space="preserve"> </w:t>
            </w:r>
            <w:r>
              <w:t>CONTRATO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ARRIENDO</w:t>
            </w:r>
          </w:p>
        </w:tc>
        <w:tc>
          <w:tcPr>
            <w:tcW w:w="2478" w:type="dxa"/>
          </w:tcPr>
          <w:p w:rsidR="00FB549B" w:rsidRDefault="0050234F">
            <w:pPr>
              <w:pStyle w:val="TableParagraph"/>
              <w:spacing w:before="79"/>
              <w:ind w:right="55"/>
            </w:pPr>
            <w:r>
              <w:t>1</w:t>
            </w:r>
          </w:p>
        </w:tc>
        <w:tc>
          <w:tcPr>
            <w:tcW w:w="1745" w:type="dxa"/>
          </w:tcPr>
          <w:p w:rsidR="00FB549B" w:rsidRDefault="0050234F">
            <w:pPr>
              <w:pStyle w:val="TableParagraph"/>
              <w:spacing w:before="79"/>
              <w:ind w:right="57"/>
            </w:pPr>
            <w:r>
              <w:t>0,15%</w:t>
            </w:r>
          </w:p>
        </w:tc>
      </w:tr>
      <w:tr w:rsidR="00FB549B">
        <w:trPr>
          <w:trHeight w:val="347"/>
        </w:trPr>
        <w:tc>
          <w:tcPr>
            <w:tcW w:w="5262" w:type="dxa"/>
            <w:shd w:val="clear" w:color="auto" w:fill="FAE1D4"/>
          </w:tcPr>
          <w:p w:rsidR="00FB549B" w:rsidRDefault="0050234F">
            <w:pPr>
              <w:pStyle w:val="TableParagraph"/>
              <w:spacing w:before="78"/>
              <w:ind w:left="71"/>
              <w:jc w:val="left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GENERAL</w:t>
            </w:r>
          </w:p>
        </w:tc>
        <w:tc>
          <w:tcPr>
            <w:tcW w:w="2478" w:type="dxa"/>
            <w:shd w:val="clear" w:color="auto" w:fill="FAE1D4"/>
          </w:tcPr>
          <w:p w:rsidR="00FB549B" w:rsidRDefault="0050234F">
            <w:pPr>
              <w:pStyle w:val="TableParagraph"/>
              <w:spacing w:before="78"/>
              <w:ind w:right="55"/>
            </w:pPr>
            <w:r>
              <w:t>673</w:t>
            </w:r>
          </w:p>
        </w:tc>
        <w:tc>
          <w:tcPr>
            <w:tcW w:w="1745" w:type="dxa"/>
            <w:shd w:val="clear" w:color="auto" w:fill="FAE1D4"/>
          </w:tcPr>
          <w:p w:rsidR="00FB549B" w:rsidRDefault="0050234F">
            <w:pPr>
              <w:pStyle w:val="TableParagraph"/>
              <w:spacing w:before="78"/>
              <w:ind w:right="57"/>
            </w:pPr>
            <w:r>
              <w:t>100,00%</w:t>
            </w:r>
          </w:p>
        </w:tc>
      </w:tr>
    </w:tbl>
    <w:p w:rsidR="00FB549B" w:rsidRDefault="00FB549B">
      <w:pPr>
        <w:sectPr w:rsidR="00FB549B">
          <w:pgSz w:w="12240" w:h="15840"/>
          <w:pgMar w:top="1860" w:right="540" w:bottom="2360" w:left="1460" w:header="709" w:footer="2041" w:gutter="0"/>
          <w:cols w:space="720"/>
        </w:sectPr>
      </w:pPr>
    </w:p>
    <w:p w:rsidR="00FB549B" w:rsidRDefault="00FB549B">
      <w:pPr>
        <w:pStyle w:val="Textoindependiente"/>
        <w:spacing w:before="6"/>
        <w:rPr>
          <w:sz w:val="26"/>
        </w:rPr>
      </w:pPr>
    </w:p>
    <w:p w:rsidR="00FB549B" w:rsidRDefault="0050234F">
      <w:pPr>
        <w:pStyle w:val="Ttulo1"/>
        <w:numPr>
          <w:ilvl w:val="0"/>
          <w:numId w:val="2"/>
        </w:numPr>
        <w:tabs>
          <w:tab w:val="left" w:pos="626"/>
        </w:tabs>
        <w:spacing w:before="92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Vivienda</w:t>
      </w:r>
    </w:p>
    <w:p w:rsidR="00FB549B" w:rsidRDefault="00FB549B">
      <w:pPr>
        <w:pStyle w:val="Textoindependiente"/>
        <w:rPr>
          <w:rFonts w:ascii="Arial"/>
          <w:b/>
          <w:sz w:val="20"/>
        </w:rPr>
      </w:pPr>
    </w:p>
    <w:p w:rsidR="00FB549B" w:rsidRDefault="0050234F">
      <w:pPr>
        <w:pStyle w:val="Textoindependiente"/>
        <w:spacing w:before="231"/>
        <w:ind w:left="647" w:right="526"/>
      </w:pPr>
      <w:r>
        <w:t>Esta</w:t>
      </w:r>
      <w:r>
        <w:rPr>
          <w:spacing w:val="8"/>
        </w:rPr>
        <w:t xml:space="preserve"> </w:t>
      </w:r>
      <w:r>
        <w:t>dependencia</w:t>
      </w:r>
      <w:r>
        <w:rPr>
          <w:spacing w:val="8"/>
        </w:rPr>
        <w:t xml:space="preserve"> </w:t>
      </w:r>
      <w:r>
        <w:t>obtuvo</w:t>
      </w:r>
      <w:r>
        <w:rPr>
          <w:spacing w:val="8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asistencia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419</w:t>
      </w:r>
      <w:r>
        <w:rPr>
          <w:spacing w:val="8"/>
        </w:rPr>
        <w:t xml:space="preserve"> </w:t>
      </w:r>
      <w:r>
        <w:t>ciudadanos(as),</w:t>
      </w:r>
      <w:r>
        <w:rPr>
          <w:spacing w:val="6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representa</w:t>
      </w:r>
      <w:r>
        <w:rPr>
          <w:spacing w:val="-6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t>27.88%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total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asistentes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12"/>
        </w:rPr>
        <w:t xml:space="preserve"> </w:t>
      </w:r>
      <w:r>
        <w:t>durante</w:t>
      </w:r>
      <w:r>
        <w:rPr>
          <w:spacing w:val="-13"/>
        </w:rPr>
        <w:t xml:space="preserve"> </w:t>
      </w:r>
      <w:r>
        <w:t>septiembre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2024.</w:t>
      </w:r>
      <w:r>
        <w:rPr>
          <w:spacing w:val="-7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74.46%</w:t>
      </w:r>
    </w:p>
    <w:p w:rsidR="00FB549B" w:rsidRDefault="0050234F">
      <w:pPr>
        <w:pStyle w:val="Textoindependiente"/>
        <w:ind w:left="647"/>
      </w:pPr>
      <w:r>
        <w:t>(312)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acercó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solicitar</w:t>
      </w:r>
      <w:r>
        <w:rPr>
          <w:spacing w:val="-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plan</w:t>
      </w:r>
      <w:r>
        <w:rPr>
          <w:spacing w:val="4"/>
        </w:rPr>
        <w:t xml:space="preserve"> </w:t>
      </w:r>
      <w:r>
        <w:t>terraza.</w:t>
      </w:r>
    </w:p>
    <w:p w:rsidR="00FB549B" w:rsidRDefault="00FB549B">
      <w:pPr>
        <w:pStyle w:val="Textoindependiente"/>
        <w:spacing w:before="4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4"/>
        <w:gridCol w:w="1875"/>
        <w:gridCol w:w="1478"/>
      </w:tblGrid>
      <w:tr w:rsidR="00FB549B">
        <w:trPr>
          <w:trHeight w:val="304"/>
        </w:trPr>
        <w:tc>
          <w:tcPr>
            <w:tcW w:w="9407" w:type="dxa"/>
            <w:gridSpan w:val="3"/>
            <w:shd w:val="clear" w:color="auto" w:fill="FF0000"/>
          </w:tcPr>
          <w:p w:rsidR="00FB549B" w:rsidRDefault="0050234F">
            <w:pPr>
              <w:pStyle w:val="TableParagraph"/>
              <w:spacing w:before="35"/>
              <w:ind w:left="2661" w:right="2652"/>
              <w:jc w:val="center"/>
            </w:pPr>
            <w:r>
              <w:rPr>
                <w:color w:val="FFFFFF"/>
              </w:rPr>
              <w:t>DIRECCIÓN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MEJORAMIENTO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VIVIENDA</w:t>
            </w:r>
          </w:p>
        </w:tc>
      </w:tr>
      <w:tr w:rsidR="00FB549B">
        <w:trPr>
          <w:trHeight w:val="611"/>
        </w:trPr>
        <w:tc>
          <w:tcPr>
            <w:tcW w:w="6054" w:type="dxa"/>
            <w:shd w:val="clear" w:color="auto" w:fill="FF0000"/>
          </w:tcPr>
          <w:p w:rsidR="00FB549B" w:rsidRDefault="0050234F">
            <w:pPr>
              <w:pStyle w:val="TableParagraph"/>
              <w:spacing w:line="268" w:lineRule="exact"/>
              <w:ind w:left="2068" w:right="2056"/>
              <w:jc w:val="center"/>
            </w:pPr>
            <w:r>
              <w:rPr>
                <w:color w:val="FFFFFF"/>
              </w:rPr>
              <w:t>TRÁMITE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SERVICIO</w:t>
            </w:r>
          </w:p>
        </w:tc>
        <w:tc>
          <w:tcPr>
            <w:tcW w:w="1875" w:type="dxa"/>
            <w:shd w:val="clear" w:color="auto" w:fill="FF0000"/>
          </w:tcPr>
          <w:p w:rsidR="00FB549B" w:rsidRDefault="0050234F">
            <w:pPr>
              <w:pStyle w:val="TableParagraph"/>
              <w:spacing w:before="52" w:line="270" w:lineRule="atLeast"/>
              <w:ind w:left="227" w:right="89" w:hanging="111"/>
              <w:jc w:val="left"/>
            </w:pPr>
            <w:r>
              <w:rPr>
                <w:color w:val="FFFFFF"/>
              </w:rPr>
              <w:t>CIUDADANOS (AS)</w:t>
            </w:r>
            <w:r>
              <w:rPr>
                <w:color w:val="FFFFFF"/>
                <w:spacing w:val="-47"/>
              </w:rPr>
              <w:t xml:space="preserve"> </w:t>
            </w:r>
            <w:r>
              <w:rPr>
                <w:color w:val="FFFFFF"/>
              </w:rPr>
              <w:t>ATENDIDOS(AS)</w:t>
            </w:r>
          </w:p>
        </w:tc>
        <w:tc>
          <w:tcPr>
            <w:tcW w:w="1478" w:type="dxa"/>
            <w:shd w:val="clear" w:color="auto" w:fill="FF0000"/>
          </w:tcPr>
          <w:p w:rsidR="00FB549B" w:rsidRDefault="0050234F">
            <w:pPr>
              <w:pStyle w:val="TableParagraph"/>
              <w:spacing w:line="268" w:lineRule="exact"/>
              <w:ind w:left="160"/>
              <w:jc w:val="left"/>
            </w:pPr>
            <w:r>
              <w:rPr>
                <w:color w:val="FFFFFF"/>
              </w:rPr>
              <w:t>PORCENTAJE</w:t>
            </w:r>
          </w:p>
        </w:tc>
      </w:tr>
      <w:tr w:rsidR="00FB549B">
        <w:trPr>
          <w:trHeight w:val="304"/>
        </w:trPr>
        <w:tc>
          <w:tcPr>
            <w:tcW w:w="6054" w:type="dxa"/>
          </w:tcPr>
          <w:p w:rsidR="00FB549B" w:rsidRDefault="0050234F">
            <w:pPr>
              <w:pStyle w:val="TableParagraph"/>
              <w:spacing w:before="35"/>
              <w:ind w:left="71"/>
              <w:jc w:val="left"/>
            </w:pP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TERRAZAS</w:t>
            </w:r>
          </w:p>
        </w:tc>
        <w:tc>
          <w:tcPr>
            <w:tcW w:w="1875" w:type="dxa"/>
          </w:tcPr>
          <w:p w:rsidR="00FB549B" w:rsidRDefault="0050234F">
            <w:pPr>
              <w:pStyle w:val="TableParagraph"/>
              <w:spacing w:before="35"/>
              <w:ind w:right="57"/>
            </w:pPr>
            <w:r>
              <w:t>312</w:t>
            </w:r>
          </w:p>
        </w:tc>
        <w:tc>
          <w:tcPr>
            <w:tcW w:w="1478" w:type="dxa"/>
          </w:tcPr>
          <w:p w:rsidR="00FB549B" w:rsidRDefault="0050234F">
            <w:pPr>
              <w:pStyle w:val="TableParagraph"/>
              <w:spacing w:before="35"/>
              <w:ind w:right="56"/>
            </w:pPr>
            <w:r>
              <w:t>74,46%</w:t>
            </w:r>
          </w:p>
        </w:tc>
      </w:tr>
      <w:tr w:rsidR="00FB549B">
        <w:trPr>
          <w:trHeight w:val="611"/>
        </w:trPr>
        <w:tc>
          <w:tcPr>
            <w:tcW w:w="6054" w:type="dxa"/>
          </w:tcPr>
          <w:p w:rsidR="00FB549B" w:rsidRDefault="0050234F">
            <w:pPr>
              <w:pStyle w:val="TableParagraph"/>
              <w:spacing w:line="268" w:lineRule="exact"/>
              <w:ind w:left="71"/>
              <w:jc w:val="left"/>
            </w:pPr>
            <w:r>
              <w:t>ACTOS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RECONOCIMIENTO</w:t>
            </w:r>
            <w:r>
              <w:rPr>
                <w:spacing w:val="-3"/>
              </w:rPr>
              <w:t xml:space="preserve"> </w:t>
            </w:r>
            <w:r>
              <w:t>CURADURÍA</w:t>
            </w:r>
            <w:r>
              <w:rPr>
                <w:spacing w:val="-6"/>
              </w:rPr>
              <w:t xml:space="preserve"> </w:t>
            </w:r>
            <w:r>
              <w:t>PÚBLICA</w:t>
            </w:r>
            <w:r>
              <w:rPr>
                <w:spacing w:val="-4"/>
              </w:rPr>
              <w:t xml:space="preserve"> </w:t>
            </w:r>
            <w:r>
              <w:t>SOCIAL</w:t>
            </w:r>
          </w:p>
        </w:tc>
        <w:tc>
          <w:tcPr>
            <w:tcW w:w="1875" w:type="dxa"/>
          </w:tcPr>
          <w:p w:rsidR="00FB549B" w:rsidRDefault="00FB549B">
            <w:pPr>
              <w:pStyle w:val="TableParagraph"/>
              <w:spacing w:before="8" w:line="240" w:lineRule="auto"/>
              <w:jc w:val="left"/>
              <w:rPr>
                <w:rFonts w:ascii="Arial MT"/>
                <w:sz w:val="29"/>
              </w:rPr>
            </w:pPr>
          </w:p>
          <w:p w:rsidR="00FB549B" w:rsidRDefault="0050234F">
            <w:pPr>
              <w:pStyle w:val="TableParagraph"/>
              <w:spacing w:before="1"/>
              <w:ind w:right="55"/>
            </w:pPr>
            <w:r>
              <w:t>59</w:t>
            </w:r>
          </w:p>
        </w:tc>
        <w:tc>
          <w:tcPr>
            <w:tcW w:w="1478" w:type="dxa"/>
          </w:tcPr>
          <w:p w:rsidR="00FB549B" w:rsidRDefault="00FB549B">
            <w:pPr>
              <w:pStyle w:val="TableParagraph"/>
              <w:spacing w:before="8" w:line="240" w:lineRule="auto"/>
              <w:jc w:val="left"/>
              <w:rPr>
                <w:rFonts w:ascii="Arial MT"/>
                <w:sz w:val="29"/>
              </w:rPr>
            </w:pPr>
          </w:p>
          <w:p w:rsidR="00FB549B" w:rsidRDefault="0050234F">
            <w:pPr>
              <w:pStyle w:val="TableParagraph"/>
              <w:spacing w:before="1"/>
              <w:ind w:right="56"/>
            </w:pPr>
            <w:r>
              <w:t>14,08%</w:t>
            </w:r>
          </w:p>
        </w:tc>
      </w:tr>
      <w:tr w:rsidR="00FB549B">
        <w:trPr>
          <w:trHeight w:val="304"/>
        </w:trPr>
        <w:tc>
          <w:tcPr>
            <w:tcW w:w="6054" w:type="dxa"/>
          </w:tcPr>
          <w:p w:rsidR="00FB549B" w:rsidRDefault="0050234F">
            <w:pPr>
              <w:pStyle w:val="TableParagraph"/>
              <w:spacing w:before="35"/>
              <w:ind w:left="71"/>
              <w:jc w:val="left"/>
            </w:pPr>
            <w:r>
              <w:t>INFORMACION</w:t>
            </w:r>
            <w:r>
              <w:rPr>
                <w:spacing w:val="-5"/>
              </w:rPr>
              <w:t xml:space="preserve"> </w:t>
            </w:r>
            <w:r>
              <w:t>GENERAL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MEJORAMIENTO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VIVIENDA</w:t>
            </w:r>
          </w:p>
        </w:tc>
        <w:tc>
          <w:tcPr>
            <w:tcW w:w="1875" w:type="dxa"/>
          </w:tcPr>
          <w:p w:rsidR="00FB549B" w:rsidRDefault="0050234F">
            <w:pPr>
              <w:pStyle w:val="TableParagraph"/>
              <w:spacing w:before="35"/>
              <w:ind w:right="55"/>
            </w:pPr>
            <w:r>
              <w:t>48</w:t>
            </w:r>
          </w:p>
        </w:tc>
        <w:tc>
          <w:tcPr>
            <w:tcW w:w="1478" w:type="dxa"/>
          </w:tcPr>
          <w:p w:rsidR="00FB549B" w:rsidRDefault="0050234F">
            <w:pPr>
              <w:pStyle w:val="TableParagraph"/>
              <w:spacing w:before="35"/>
              <w:ind w:right="56"/>
            </w:pPr>
            <w:r>
              <w:t>11,46%</w:t>
            </w:r>
          </w:p>
        </w:tc>
      </w:tr>
      <w:tr w:rsidR="00FB549B">
        <w:trPr>
          <w:trHeight w:val="306"/>
        </w:trPr>
        <w:tc>
          <w:tcPr>
            <w:tcW w:w="6054" w:type="dxa"/>
            <w:shd w:val="clear" w:color="auto" w:fill="FAE1D4"/>
          </w:tcPr>
          <w:p w:rsidR="00FB549B" w:rsidRDefault="0050234F">
            <w:pPr>
              <w:pStyle w:val="TableParagraph"/>
              <w:spacing w:before="35" w:line="252" w:lineRule="exact"/>
              <w:ind w:left="71"/>
              <w:jc w:val="left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GENERAL</w:t>
            </w:r>
          </w:p>
        </w:tc>
        <w:tc>
          <w:tcPr>
            <w:tcW w:w="1875" w:type="dxa"/>
            <w:shd w:val="clear" w:color="auto" w:fill="FAE1D4"/>
          </w:tcPr>
          <w:p w:rsidR="00FB549B" w:rsidRDefault="0050234F">
            <w:pPr>
              <w:pStyle w:val="TableParagraph"/>
              <w:spacing w:before="35" w:line="252" w:lineRule="exact"/>
              <w:ind w:right="57"/>
            </w:pPr>
            <w:r>
              <w:t>419</w:t>
            </w:r>
          </w:p>
        </w:tc>
        <w:tc>
          <w:tcPr>
            <w:tcW w:w="1478" w:type="dxa"/>
            <w:shd w:val="clear" w:color="auto" w:fill="FAE1D4"/>
          </w:tcPr>
          <w:p w:rsidR="00FB549B" w:rsidRDefault="0050234F">
            <w:pPr>
              <w:pStyle w:val="TableParagraph"/>
              <w:spacing w:before="35" w:line="252" w:lineRule="exact"/>
              <w:ind w:right="56"/>
            </w:pPr>
            <w:r>
              <w:t>100,00%</w:t>
            </w:r>
          </w:p>
        </w:tc>
      </w:tr>
    </w:tbl>
    <w:p w:rsidR="00FB549B" w:rsidRDefault="00FB549B">
      <w:pPr>
        <w:pStyle w:val="Textoindependiente"/>
        <w:rPr>
          <w:sz w:val="26"/>
        </w:rPr>
      </w:pPr>
    </w:p>
    <w:p w:rsidR="00FB549B" w:rsidRDefault="00FB549B">
      <w:pPr>
        <w:pStyle w:val="Textoindependiente"/>
        <w:spacing w:before="7"/>
        <w:rPr>
          <w:sz w:val="21"/>
        </w:rPr>
      </w:pPr>
    </w:p>
    <w:p w:rsidR="00FB549B" w:rsidRDefault="0050234F">
      <w:pPr>
        <w:pStyle w:val="Ttulo1"/>
        <w:numPr>
          <w:ilvl w:val="0"/>
          <w:numId w:val="2"/>
        </w:numPr>
        <w:tabs>
          <w:tab w:val="left" w:pos="626"/>
        </w:tabs>
        <w:rPr>
          <w:u w:val="none"/>
        </w:rPr>
      </w:pPr>
      <w:r>
        <w:rPr>
          <w:u w:val="thick"/>
        </w:rPr>
        <w:t>Dirección</w:t>
      </w:r>
      <w:r>
        <w:rPr>
          <w:spacing w:val="-10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2"/>
          <w:u w:val="thick"/>
        </w:rPr>
        <w:t xml:space="preserve"> </w:t>
      </w:r>
      <w:r>
        <w:rPr>
          <w:u w:val="thick"/>
        </w:rPr>
        <w:t>y</w:t>
      </w:r>
      <w:r>
        <w:rPr>
          <w:spacing w:val="-8"/>
          <w:u w:val="thick"/>
        </w:rPr>
        <w:t xml:space="preserve"> </w:t>
      </w:r>
      <w:r>
        <w:rPr>
          <w:u w:val="thick"/>
        </w:rPr>
        <w:t>Titulación</w:t>
      </w:r>
    </w:p>
    <w:p w:rsidR="00FB549B" w:rsidRDefault="00FB549B">
      <w:pPr>
        <w:pStyle w:val="Textoindependiente"/>
        <w:spacing w:before="1"/>
        <w:rPr>
          <w:rFonts w:ascii="Arial"/>
          <w:b/>
          <w:sz w:val="19"/>
        </w:rPr>
      </w:pPr>
    </w:p>
    <w:p w:rsidR="00FB549B" w:rsidRDefault="0050234F">
      <w:pPr>
        <w:pStyle w:val="Textoindependiente"/>
        <w:spacing w:before="92"/>
        <w:ind w:left="647" w:right="658"/>
        <w:jc w:val="both"/>
      </w:pPr>
      <w:r>
        <w:t>La Dirección de Urbanizaciones y Titulación atendió a 404 ciudadanos(as), que</w:t>
      </w:r>
      <w:r>
        <w:rPr>
          <w:spacing w:val="1"/>
        </w:rPr>
        <w:t xml:space="preserve"> </w:t>
      </w:r>
      <w:r>
        <w:t>representan el 26.88% del total que se acercaron a la CVP durante septiembre de</w:t>
      </w:r>
      <w:r>
        <w:rPr>
          <w:spacing w:val="1"/>
        </w:rPr>
        <w:t xml:space="preserve"> </w:t>
      </w:r>
      <w:r>
        <w:t>2024.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mayoría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acercaron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solicitar</w:t>
      </w:r>
      <w:r>
        <w:rPr>
          <w:spacing w:val="26"/>
        </w:rPr>
        <w:t xml:space="preserve"> </w:t>
      </w:r>
      <w:r>
        <w:t>información</w:t>
      </w:r>
      <w:r>
        <w:rPr>
          <w:spacing w:val="28"/>
        </w:rPr>
        <w:t xml:space="preserve"> </w:t>
      </w:r>
      <w:r>
        <w:t>general,</w:t>
      </w:r>
      <w:r>
        <w:rPr>
          <w:spacing w:val="27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94.80%</w:t>
      </w:r>
    </w:p>
    <w:p w:rsidR="00FB549B" w:rsidRDefault="0050234F">
      <w:pPr>
        <w:pStyle w:val="Textoindependiente"/>
        <w:spacing w:before="3"/>
        <w:ind w:left="647"/>
        <w:jc w:val="both"/>
      </w:pPr>
      <w:r>
        <w:t>(383)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ciudadanos(as).</w:t>
      </w:r>
    </w:p>
    <w:p w:rsidR="00FB549B" w:rsidRDefault="00FB549B">
      <w:pPr>
        <w:pStyle w:val="Textoindependiente"/>
        <w:rPr>
          <w:sz w:val="20"/>
        </w:rPr>
      </w:pPr>
    </w:p>
    <w:p w:rsidR="00FB549B" w:rsidRDefault="00FB549B">
      <w:pPr>
        <w:pStyle w:val="Textoindependiente"/>
        <w:rPr>
          <w:sz w:val="20"/>
        </w:rPr>
      </w:pPr>
    </w:p>
    <w:p w:rsidR="00FB549B" w:rsidRDefault="00FB549B">
      <w:pPr>
        <w:pStyle w:val="Textoindependiente"/>
        <w:spacing w:before="1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1"/>
        <w:gridCol w:w="1560"/>
        <w:gridCol w:w="1295"/>
      </w:tblGrid>
      <w:tr w:rsidR="00FB549B">
        <w:trPr>
          <w:trHeight w:val="299"/>
        </w:trPr>
        <w:tc>
          <w:tcPr>
            <w:tcW w:w="9326" w:type="dxa"/>
            <w:gridSpan w:val="3"/>
            <w:shd w:val="clear" w:color="auto" w:fill="FF0000"/>
          </w:tcPr>
          <w:p w:rsidR="00FB549B" w:rsidRDefault="0050234F">
            <w:pPr>
              <w:pStyle w:val="TableParagraph"/>
              <w:spacing w:before="30"/>
              <w:ind w:left="2595" w:right="2578"/>
              <w:jc w:val="center"/>
            </w:pPr>
            <w:r>
              <w:rPr>
                <w:color w:val="FFFFFF"/>
              </w:rPr>
              <w:t>DIRECCIÓN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URBANIZACIONES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Y TITULCIÓN</w:t>
            </w:r>
          </w:p>
        </w:tc>
      </w:tr>
      <w:tr w:rsidR="00FB549B">
        <w:trPr>
          <w:trHeight w:val="805"/>
        </w:trPr>
        <w:tc>
          <w:tcPr>
            <w:tcW w:w="6471" w:type="dxa"/>
            <w:shd w:val="clear" w:color="auto" w:fill="FF0000"/>
          </w:tcPr>
          <w:p w:rsidR="00FB549B" w:rsidRDefault="0050234F">
            <w:pPr>
              <w:pStyle w:val="TableParagraph"/>
              <w:spacing w:line="268" w:lineRule="exact"/>
              <w:ind w:left="2277" w:right="2265"/>
              <w:jc w:val="center"/>
            </w:pPr>
            <w:r>
              <w:rPr>
                <w:color w:val="FFFFFF"/>
              </w:rPr>
              <w:t>TRÁMITE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SERVICIO</w:t>
            </w:r>
          </w:p>
        </w:tc>
        <w:tc>
          <w:tcPr>
            <w:tcW w:w="1560" w:type="dxa"/>
            <w:shd w:val="clear" w:color="auto" w:fill="FF0000"/>
          </w:tcPr>
          <w:p w:rsidR="00FB549B" w:rsidRDefault="0050234F">
            <w:pPr>
              <w:pStyle w:val="TableParagraph"/>
              <w:spacing w:line="268" w:lineRule="exact"/>
              <w:ind w:left="145" w:right="137"/>
              <w:jc w:val="center"/>
            </w:pPr>
            <w:r>
              <w:rPr>
                <w:color w:val="FFFFFF"/>
              </w:rPr>
              <w:t>CIUDADANOS</w:t>
            </w:r>
          </w:p>
          <w:p w:rsidR="00FB549B" w:rsidRDefault="0050234F">
            <w:pPr>
              <w:pStyle w:val="TableParagraph"/>
              <w:spacing w:line="270" w:lineRule="atLeast"/>
              <w:ind w:left="69" w:right="57" w:hanging="3"/>
              <w:jc w:val="center"/>
            </w:pPr>
            <w:r>
              <w:rPr>
                <w:color w:val="FFFFFF"/>
              </w:rPr>
              <w:t>(AS)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ATENDIDOS(AS)</w:t>
            </w:r>
          </w:p>
        </w:tc>
        <w:tc>
          <w:tcPr>
            <w:tcW w:w="1295" w:type="dxa"/>
            <w:shd w:val="clear" w:color="auto" w:fill="FF0000"/>
          </w:tcPr>
          <w:p w:rsidR="00FB549B" w:rsidRDefault="0050234F">
            <w:pPr>
              <w:pStyle w:val="TableParagraph"/>
              <w:spacing w:line="268" w:lineRule="exact"/>
              <w:ind w:right="54"/>
            </w:pPr>
            <w:r>
              <w:rPr>
                <w:color w:val="FFFFFF"/>
              </w:rPr>
              <w:t>PORCENTAJE</w:t>
            </w:r>
          </w:p>
        </w:tc>
      </w:tr>
      <w:tr w:rsidR="00FB549B">
        <w:trPr>
          <w:trHeight w:val="297"/>
        </w:trPr>
        <w:tc>
          <w:tcPr>
            <w:tcW w:w="6471" w:type="dxa"/>
          </w:tcPr>
          <w:p w:rsidR="00FB549B" w:rsidRDefault="0050234F">
            <w:pPr>
              <w:pStyle w:val="TableParagraph"/>
              <w:spacing w:before="28"/>
              <w:ind w:left="71"/>
              <w:jc w:val="left"/>
            </w:pPr>
            <w:r>
              <w:t>SOLICITUD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GENERAL</w:t>
            </w:r>
          </w:p>
        </w:tc>
        <w:tc>
          <w:tcPr>
            <w:tcW w:w="1560" w:type="dxa"/>
          </w:tcPr>
          <w:p w:rsidR="00FB549B" w:rsidRDefault="0050234F">
            <w:pPr>
              <w:pStyle w:val="TableParagraph"/>
              <w:spacing w:before="28"/>
              <w:ind w:right="57"/>
            </w:pPr>
            <w:r>
              <w:t>383</w:t>
            </w:r>
          </w:p>
        </w:tc>
        <w:tc>
          <w:tcPr>
            <w:tcW w:w="1295" w:type="dxa"/>
          </w:tcPr>
          <w:p w:rsidR="00FB549B" w:rsidRDefault="0050234F">
            <w:pPr>
              <w:pStyle w:val="TableParagraph"/>
              <w:spacing w:before="28"/>
              <w:ind w:right="54"/>
            </w:pPr>
            <w:r>
              <w:t>94,80%</w:t>
            </w:r>
          </w:p>
        </w:tc>
      </w:tr>
      <w:tr w:rsidR="00FB549B">
        <w:trPr>
          <w:trHeight w:val="302"/>
        </w:trPr>
        <w:tc>
          <w:tcPr>
            <w:tcW w:w="6471" w:type="dxa"/>
          </w:tcPr>
          <w:p w:rsidR="00FB549B" w:rsidRDefault="0050234F">
            <w:pPr>
              <w:pStyle w:val="TableParagraph"/>
              <w:spacing w:before="32"/>
              <w:ind w:left="71"/>
              <w:jc w:val="left"/>
            </w:pPr>
            <w:r>
              <w:t>SOLICITAR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ESCRITURACION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PRIMERA</w:t>
            </w:r>
            <w:r>
              <w:rPr>
                <w:spacing w:val="-3"/>
              </w:rPr>
              <w:t xml:space="preserve"> </w:t>
            </w:r>
            <w:r>
              <w:t>VEZ</w:t>
            </w:r>
          </w:p>
        </w:tc>
        <w:tc>
          <w:tcPr>
            <w:tcW w:w="1560" w:type="dxa"/>
          </w:tcPr>
          <w:p w:rsidR="00FB549B" w:rsidRDefault="0050234F">
            <w:pPr>
              <w:pStyle w:val="TableParagraph"/>
              <w:spacing w:before="32"/>
              <w:ind w:right="56"/>
            </w:pPr>
            <w:r>
              <w:t>17</w:t>
            </w:r>
          </w:p>
        </w:tc>
        <w:tc>
          <w:tcPr>
            <w:tcW w:w="1295" w:type="dxa"/>
          </w:tcPr>
          <w:p w:rsidR="00FB549B" w:rsidRDefault="0050234F">
            <w:pPr>
              <w:pStyle w:val="TableParagraph"/>
              <w:spacing w:before="32"/>
              <w:ind w:right="54"/>
            </w:pPr>
            <w:r>
              <w:t>4,21%</w:t>
            </w:r>
          </w:p>
        </w:tc>
      </w:tr>
      <w:tr w:rsidR="00FB549B">
        <w:trPr>
          <w:trHeight w:val="534"/>
        </w:trPr>
        <w:tc>
          <w:tcPr>
            <w:tcW w:w="6471" w:type="dxa"/>
          </w:tcPr>
          <w:p w:rsidR="00FB549B" w:rsidRDefault="0050234F">
            <w:pPr>
              <w:pStyle w:val="TableParagraph"/>
              <w:spacing w:line="267" w:lineRule="exact"/>
              <w:ind w:left="71"/>
              <w:jc w:val="left"/>
            </w:pP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CANCELACIÓN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HIPOTECA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CONDICIONES</w:t>
            </w:r>
          </w:p>
          <w:p w:rsidR="00FB549B" w:rsidRDefault="0050234F">
            <w:pPr>
              <w:pStyle w:val="TableParagraph"/>
              <w:spacing w:line="248" w:lineRule="exact"/>
              <w:ind w:left="71"/>
              <w:jc w:val="left"/>
            </w:pPr>
            <w:r>
              <w:t>RESOLUTORIAS</w:t>
            </w:r>
          </w:p>
        </w:tc>
        <w:tc>
          <w:tcPr>
            <w:tcW w:w="1560" w:type="dxa"/>
          </w:tcPr>
          <w:p w:rsidR="00FB549B" w:rsidRDefault="00FB549B">
            <w:pPr>
              <w:pStyle w:val="TableParagraph"/>
              <w:spacing w:before="1" w:line="240" w:lineRule="auto"/>
              <w:jc w:val="left"/>
              <w:rPr>
                <w:rFonts w:ascii="Arial MT"/>
                <w:sz w:val="23"/>
              </w:rPr>
            </w:pPr>
          </w:p>
          <w:p w:rsidR="00FB549B" w:rsidRDefault="0050234F">
            <w:pPr>
              <w:pStyle w:val="TableParagraph"/>
              <w:ind w:right="57"/>
            </w:pPr>
            <w:r>
              <w:t>4</w:t>
            </w:r>
          </w:p>
        </w:tc>
        <w:tc>
          <w:tcPr>
            <w:tcW w:w="1295" w:type="dxa"/>
          </w:tcPr>
          <w:p w:rsidR="00FB549B" w:rsidRDefault="00FB549B">
            <w:pPr>
              <w:pStyle w:val="TableParagraph"/>
              <w:spacing w:before="1" w:line="240" w:lineRule="auto"/>
              <w:jc w:val="left"/>
              <w:rPr>
                <w:rFonts w:ascii="Arial MT"/>
                <w:sz w:val="23"/>
              </w:rPr>
            </w:pPr>
          </w:p>
          <w:p w:rsidR="00FB549B" w:rsidRDefault="0050234F">
            <w:pPr>
              <w:pStyle w:val="TableParagraph"/>
              <w:ind w:right="54"/>
            </w:pPr>
            <w:r>
              <w:t>0,99%</w:t>
            </w:r>
          </w:p>
        </w:tc>
      </w:tr>
      <w:tr w:rsidR="00FB549B">
        <w:trPr>
          <w:trHeight w:val="302"/>
        </w:trPr>
        <w:tc>
          <w:tcPr>
            <w:tcW w:w="6471" w:type="dxa"/>
            <w:shd w:val="clear" w:color="auto" w:fill="FAE1D4"/>
          </w:tcPr>
          <w:p w:rsidR="00FB549B" w:rsidRDefault="0050234F">
            <w:pPr>
              <w:pStyle w:val="TableParagraph"/>
              <w:spacing w:before="33"/>
              <w:ind w:left="71"/>
              <w:jc w:val="left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GENERAL</w:t>
            </w:r>
          </w:p>
        </w:tc>
        <w:tc>
          <w:tcPr>
            <w:tcW w:w="1560" w:type="dxa"/>
            <w:shd w:val="clear" w:color="auto" w:fill="FAE1D4"/>
          </w:tcPr>
          <w:p w:rsidR="00FB549B" w:rsidRDefault="0050234F">
            <w:pPr>
              <w:pStyle w:val="TableParagraph"/>
              <w:spacing w:before="33"/>
              <w:ind w:right="57"/>
            </w:pPr>
            <w:r>
              <w:t>404</w:t>
            </w:r>
          </w:p>
        </w:tc>
        <w:tc>
          <w:tcPr>
            <w:tcW w:w="1295" w:type="dxa"/>
            <w:shd w:val="clear" w:color="auto" w:fill="FAE1D4"/>
          </w:tcPr>
          <w:p w:rsidR="00FB549B" w:rsidRDefault="0050234F">
            <w:pPr>
              <w:pStyle w:val="TableParagraph"/>
              <w:spacing w:before="33"/>
              <w:ind w:right="54"/>
            </w:pPr>
            <w:r>
              <w:t>100,00%</w:t>
            </w:r>
          </w:p>
        </w:tc>
      </w:tr>
    </w:tbl>
    <w:p w:rsidR="00FB549B" w:rsidRDefault="00FB549B">
      <w:pPr>
        <w:sectPr w:rsidR="00FB549B">
          <w:pgSz w:w="12240" w:h="15840"/>
          <w:pgMar w:top="1860" w:right="540" w:bottom="2360" w:left="1460" w:header="709" w:footer="2041" w:gutter="0"/>
          <w:cols w:space="720"/>
        </w:sectPr>
      </w:pPr>
    </w:p>
    <w:p w:rsidR="00FB549B" w:rsidRDefault="00FB549B">
      <w:pPr>
        <w:pStyle w:val="Textoindependiente"/>
        <w:spacing w:before="7"/>
        <w:rPr>
          <w:sz w:val="28"/>
        </w:rPr>
      </w:pPr>
    </w:p>
    <w:p w:rsidR="00FB549B" w:rsidRDefault="0050234F">
      <w:pPr>
        <w:pStyle w:val="Ttulo1"/>
        <w:numPr>
          <w:ilvl w:val="0"/>
          <w:numId w:val="2"/>
        </w:numPr>
        <w:tabs>
          <w:tab w:val="left" w:pos="626"/>
        </w:tabs>
        <w:spacing w:before="92"/>
        <w:rPr>
          <w:u w:val="none"/>
        </w:rPr>
      </w:pPr>
      <w:r>
        <w:rPr>
          <w:u w:val="thick"/>
        </w:rPr>
        <w:t>Subdirección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Financiera</w:t>
      </w:r>
    </w:p>
    <w:p w:rsidR="00FB549B" w:rsidRDefault="00FB549B">
      <w:pPr>
        <w:pStyle w:val="Textoindependiente"/>
        <w:spacing w:before="1"/>
        <w:rPr>
          <w:rFonts w:ascii="Arial"/>
          <w:b/>
          <w:sz w:val="19"/>
        </w:rPr>
      </w:pPr>
    </w:p>
    <w:p w:rsidR="00FB549B" w:rsidRDefault="0050234F">
      <w:pPr>
        <w:pStyle w:val="Textoindependiente"/>
        <w:spacing w:before="93"/>
        <w:ind w:left="647" w:right="661"/>
        <w:jc w:val="both"/>
      </w:pPr>
      <w:r>
        <w:t>Esta dependencia obtuvo una asistencia de 5 ciudadanos(as), lo que representa el</w:t>
      </w:r>
      <w:r>
        <w:rPr>
          <w:spacing w:val="1"/>
        </w:rPr>
        <w:t xml:space="preserve"> </w:t>
      </w:r>
      <w:r>
        <w:rPr>
          <w:spacing w:val="-1"/>
        </w:rPr>
        <w:t>0.33%</w:t>
      </w:r>
      <w:r>
        <w:rPr>
          <w:spacing w:val="-19"/>
        </w:rPr>
        <w:t xml:space="preserve"> </w:t>
      </w:r>
      <w:r>
        <w:rPr>
          <w:spacing w:val="-1"/>
        </w:rPr>
        <w:t>del</w:t>
      </w:r>
      <w:r>
        <w:rPr>
          <w:spacing w:val="-19"/>
        </w:rPr>
        <w:t xml:space="preserve"> </w:t>
      </w:r>
      <w:r>
        <w:rPr>
          <w:spacing w:val="-1"/>
        </w:rPr>
        <w:t>total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20"/>
        </w:rPr>
        <w:t xml:space="preserve"> </w:t>
      </w:r>
      <w:r>
        <w:rPr>
          <w:spacing w:val="-1"/>
        </w:rPr>
        <w:t>asistentes</w:t>
      </w:r>
      <w:r>
        <w:rPr>
          <w:spacing w:val="-2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Entidad</w:t>
      </w:r>
      <w:r>
        <w:rPr>
          <w:spacing w:val="-16"/>
        </w:rPr>
        <w:t xml:space="preserve"> </w:t>
      </w:r>
      <w:r>
        <w:t>durante</w:t>
      </w:r>
      <w:r>
        <w:rPr>
          <w:spacing w:val="-13"/>
        </w:rPr>
        <w:t xml:space="preserve"> </w:t>
      </w:r>
      <w:r>
        <w:t>septiembre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2024.</w:t>
      </w:r>
      <w:r>
        <w:rPr>
          <w:spacing w:val="-12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asistentes</w:t>
      </w:r>
      <w:r>
        <w:rPr>
          <w:spacing w:val="-6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dependencia,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80%</w:t>
      </w:r>
      <w:r>
        <w:rPr>
          <w:spacing w:val="-1"/>
        </w:rPr>
        <w:t xml:space="preserve"> </w:t>
      </w:r>
      <w:r>
        <w:t>(4)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acercó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expedición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paz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salvos.</w:t>
      </w:r>
    </w:p>
    <w:p w:rsidR="00FB549B" w:rsidRDefault="00FB549B">
      <w:pPr>
        <w:pStyle w:val="Textoindependiente"/>
        <w:spacing w:before="8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7"/>
        <w:gridCol w:w="2475"/>
        <w:gridCol w:w="1745"/>
      </w:tblGrid>
      <w:tr w:rsidR="00FB549B">
        <w:trPr>
          <w:trHeight w:val="359"/>
        </w:trPr>
        <w:tc>
          <w:tcPr>
            <w:tcW w:w="9427" w:type="dxa"/>
            <w:gridSpan w:val="3"/>
            <w:shd w:val="clear" w:color="auto" w:fill="FF0000"/>
          </w:tcPr>
          <w:p w:rsidR="00FB549B" w:rsidRDefault="0050234F">
            <w:pPr>
              <w:pStyle w:val="TableParagraph"/>
              <w:spacing w:before="90"/>
              <w:ind w:left="3445" w:right="3435"/>
              <w:jc w:val="center"/>
            </w:pPr>
            <w:r>
              <w:rPr>
                <w:color w:val="FFFFFF"/>
              </w:rPr>
              <w:t>SUBDIRECCIÓN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FINANCIERA</w:t>
            </w:r>
          </w:p>
        </w:tc>
      </w:tr>
      <w:tr w:rsidR="00FB549B">
        <w:trPr>
          <w:trHeight w:val="719"/>
        </w:trPr>
        <w:tc>
          <w:tcPr>
            <w:tcW w:w="5207" w:type="dxa"/>
            <w:shd w:val="clear" w:color="auto" w:fill="FF0000"/>
          </w:tcPr>
          <w:p w:rsidR="00FB549B" w:rsidRDefault="0050234F">
            <w:pPr>
              <w:pStyle w:val="TableParagraph"/>
              <w:spacing w:line="268" w:lineRule="exact"/>
              <w:ind w:left="1660"/>
              <w:jc w:val="left"/>
            </w:pPr>
            <w:r>
              <w:rPr>
                <w:color w:val="FFFFFF"/>
              </w:rPr>
              <w:t>TRÁMITE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SERVICIO</w:t>
            </w:r>
          </w:p>
        </w:tc>
        <w:tc>
          <w:tcPr>
            <w:tcW w:w="2475" w:type="dxa"/>
            <w:shd w:val="clear" w:color="auto" w:fill="FF0000"/>
          </w:tcPr>
          <w:p w:rsidR="00FB549B" w:rsidRDefault="0050234F">
            <w:pPr>
              <w:pStyle w:val="TableParagraph"/>
              <w:spacing w:before="160" w:line="270" w:lineRule="atLeast"/>
              <w:ind w:left="527" w:right="391" w:hanging="113"/>
              <w:jc w:val="left"/>
            </w:pPr>
            <w:r>
              <w:rPr>
                <w:color w:val="FFFFFF"/>
              </w:rPr>
              <w:t>CIUDADANOS (AS)</w:t>
            </w:r>
            <w:r>
              <w:rPr>
                <w:color w:val="FFFFFF"/>
                <w:spacing w:val="-47"/>
              </w:rPr>
              <w:t xml:space="preserve"> </w:t>
            </w:r>
            <w:r>
              <w:rPr>
                <w:color w:val="FFFFFF"/>
              </w:rPr>
              <w:t>ATENDIDOS(AS)</w:t>
            </w:r>
          </w:p>
        </w:tc>
        <w:tc>
          <w:tcPr>
            <w:tcW w:w="1745" w:type="dxa"/>
            <w:shd w:val="clear" w:color="auto" w:fill="FF0000"/>
          </w:tcPr>
          <w:p w:rsidR="00FB549B" w:rsidRDefault="0050234F">
            <w:pPr>
              <w:pStyle w:val="TableParagraph"/>
              <w:spacing w:line="268" w:lineRule="exact"/>
              <w:ind w:left="294"/>
              <w:jc w:val="left"/>
            </w:pPr>
            <w:r>
              <w:rPr>
                <w:color w:val="FFFFFF"/>
              </w:rPr>
              <w:t>PORCENTAJE</w:t>
            </w:r>
          </w:p>
        </w:tc>
      </w:tr>
      <w:tr w:rsidR="00FB549B">
        <w:trPr>
          <w:trHeight w:val="360"/>
        </w:trPr>
        <w:tc>
          <w:tcPr>
            <w:tcW w:w="5207" w:type="dxa"/>
          </w:tcPr>
          <w:p w:rsidR="00FB549B" w:rsidRDefault="0050234F">
            <w:pPr>
              <w:pStyle w:val="TableParagraph"/>
              <w:spacing w:before="91"/>
              <w:ind w:left="71"/>
              <w:jc w:val="left"/>
            </w:pPr>
            <w:r>
              <w:t>EXPEDICION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PAZ</w:t>
            </w:r>
            <w:r>
              <w:rPr>
                <w:spacing w:val="-4"/>
              </w:rPr>
              <w:t xml:space="preserve"> </w:t>
            </w:r>
            <w:r>
              <w:t>Y SALVOS</w:t>
            </w:r>
          </w:p>
        </w:tc>
        <w:tc>
          <w:tcPr>
            <w:tcW w:w="2475" w:type="dxa"/>
          </w:tcPr>
          <w:p w:rsidR="00FB549B" w:rsidRDefault="0050234F">
            <w:pPr>
              <w:pStyle w:val="TableParagraph"/>
              <w:spacing w:before="91"/>
              <w:ind w:right="57"/>
            </w:pPr>
            <w:r>
              <w:t>4</w:t>
            </w:r>
          </w:p>
        </w:tc>
        <w:tc>
          <w:tcPr>
            <w:tcW w:w="1745" w:type="dxa"/>
          </w:tcPr>
          <w:p w:rsidR="00FB549B" w:rsidRDefault="0050234F">
            <w:pPr>
              <w:pStyle w:val="TableParagraph"/>
              <w:spacing w:before="91"/>
              <w:ind w:right="56"/>
            </w:pPr>
            <w:r>
              <w:t>80%</w:t>
            </w:r>
          </w:p>
        </w:tc>
      </w:tr>
      <w:tr w:rsidR="00FB549B">
        <w:trPr>
          <w:trHeight w:val="359"/>
        </w:trPr>
        <w:tc>
          <w:tcPr>
            <w:tcW w:w="5207" w:type="dxa"/>
          </w:tcPr>
          <w:p w:rsidR="00FB549B" w:rsidRDefault="0050234F">
            <w:pPr>
              <w:pStyle w:val="TableParagraph"/>
              <w:spacing w:before="90"/>
              <w:ind w:left="71"/>
              <w:jc w:val="left"/>
            </w:pPr>
            <w:r>
              <w:t>SOLICITUD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GENERAL</w:t>
            </w:r>
          </w:p>
        </w:tc>
        <w:tc>
          <w:tcPr>
            <w:tcW w:w="2475" w:type="dxa"/>
          </w:tcPr>
          <w:p w:rsidR="00FB549B" w:rsidRDefault="0050234F">
            <w:pPr>
              <w:pStyle w:val="TableParagraph"/>
              <w:spacing w:before="90"/>
              <w:ind w:right="57"/>
            </w:pPr>
            <w:r>
              <w:t>1</w:t>
            </w:r>
          </w:p>
        </w:tc>
        <w:tc>
          <w:tcPr>
            <w:tcW w:w="1745" w:type="dxa"/>
          </w:tcPr>
          <w:p w:rsidR="00FB549B" w:rsidRDefault="0050234F">
            <w:pPr>
              <w:pStyle w:val="TableParagraph"/>
              <w:spacing w:before="90"/>
              <w:ind w:right="56"/>
            </w:pPr>
            <w:r>
              <w:t>20%</w:t>
            </w:r>
          </w:p>
        </w:tc>
      </w:tr>
      <w:tr w:rsidR="00FB549B">
        <w:trPr>
          <w:trHeight w:val="361"/>
        </w:trPr>
        <w:tc>
          <w:tcPr>
            <w:tcW w:w="5207" w:type="dxa"/>
            <w:shd w:val="clear" w:color="auto" w:fill="FAE1D4"/>
          </w:tcPr>
          <w:p w:rsidR="00FB549B" w:rsidRDefault="0050234F">
            <w:pPr>
              <w:pStyle w:val="TableParagraph"/>
              <w:spacing w:before="90" w:line="252" w:lineRule="exact"/>
              <w:ind w:left="71"/>
              <w:jc w:val="left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GENERAL</w:t>
            </w:r>
          </w:p>
        </w:tc>
        <w:tc>
          <w:tcPr>
            <w:tcW w:w="2475" w:type="dxa"/>
            <w:shd w:val="clear" w:color="auto" w:fill="FAE1D4"/>
          </w:tcPr>
          <w:p w:rsidR="00FB549B" w:rsidRDefault="0050234F">
            <w:pPr>
              <w:pStyle w:val="TableParagraph"/>
              <w:spacing w:before="90" w:line="252" w:lineRule="exact"/>
              <w:ind w:right="57"/>
            </w:pPr>
            <w:r>
              <w:t>5</w:t>
            </w:r>
          </w:p>
        </w:tc>
        <w:tc>
          <w:tcPr>
            <w:tcW w:w="1745" w:type="dxa"/>
            <w:shd w:val="clear" w:color="auto" w:fill="FAE1D4"/>
          </w:tcPr>
          <w:p w:rsidR="00FB549B" w:rsidRDefault="0050234F">
            <w:pPr>
              <w:pStyle w:val="TableParagraph"/>
              <w:spacing w:before="90" w:line="252" w:lineRule="exact"/>
              <w:ind w:right="57"/>
            </w:pPr>
            <w:r>
              <w:t>100,00%</w:t>
            </w:r>
          </w:p>
        </w:tc>
      </w:tr>
    </w:tbl>
    <w:p w:rsidR="00FB549B" w:rsidRDefault="00FB549B">
      <w:pPr>
        <w:pStyle w:val="Textoindependiente"/>
        <w:rPr>
          <w:sz w:val="26"/>
        </w:rPr>
      </w:pPr>
    </w:p>
    <w:p w:rsidR="00FB549B" w:rsidRDefault="0050234F">
      <w:pPr>
        <w:pStyle w:val="Ttulo1"/>
        <w:numPr>
          <w:ilvl w:val="0"/>
          <w:numId w:val="2"/>
        </w:numPr>
        <w:tabs>
          <w:tab w:val="left" w:pos="626"/>
        </w:tabs>
        <w:spacing w:before="174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de 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Barrios</w:t>
      </w:r>
    </w:p>
    <w:p w:rsidR="00FB549B" w:rsidRDefault="0050234F">
      <w:pPr>
        <w:pStyle w:val="Textoindependiente"/>
        <w:spacing w:before="197" w:line="237" w:lineRule="auto"/>
        <w:ind w:left="486" w:right="335"/>
        <w:jc w:val="both"/>
      </w:pPr>
      <w:r>
        <w:t>La</w:t>
      </w:r>
      <w:r>
        <w:rPr>
          <w:spacing w:val="1"/>
        </w:rPr>
        <w:t xml:space="preserve"> </w:t>
      </w:r>
      <w:r>
        <w:t>Dirección de Mejoramiento de Barrios</w:t>
      </w:r>
      <w:r>
        <w:rPr>
          <w:spacing w:val="1"/>
        </w:rPr>
        <w:t xml:space="preserve"> </w:t>
      </w:r>
      <w:r>
        <w:t>atendió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dos ciudadanos que</w:t>
      </w:r>
      <w:r>
        <w:rPr>
          <w:spacing w:val="1"/>
        </w:rPr>
        <w:t xml:space="preserve"> </w:t>
      </w:r>
      <w:r>
        <w:t>equivale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0,13% de</w:t>
      </w:r>
      <w:r>
        <w:rPr>
          <w:spacing w:val="1"/>
        </w:rPr>
        <w:t xml:space="preserve"> </w:t>
      </w:r>
      <w:r>
        <w:t>los ciudadanos (as) atendidos(as) durante</w:t>
      </w:r>
      <w:r>
        <w:rPr>
          <w:spacing w:val="1"/>
        </w:rPr>
        <w:t xml:space="preserve"> </w:t>
      </w:r>
      <w:r>
        <w:t>septiembre de 2024; la cual se</w:t>
      </w:r>
      <w:r>
        <w:rPr>
          <w:spacing w:val="1"/>
        </w:rPr>
        <w:t xml:space="preserve"> </w:t>
      </w:r>
      <w:r>
        <w:t>acercó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solicitar información</w:t>
      </w:r>
      <w:r>
        <w:rPr>
          <w:spacing w:val="-9"/>
        </w:rPr>
        <w:t xml:space="preserve"> </w:t>
      </w:r>
      <w:r>
        <w:t>general.</w:t>
      </w:r>
    </w:p>
    <w:p w:rsidR="00FB549B" w:rsidRDefault="00FB549B">
      <w:pPr>
        <w:pStyle w:val="Textoindependiente"/>
        <w:rPr>
          <w:sz w:val="20"/>
        </w:rPr>
      </w:pPr>
    </w:p>
    <w:p w:rsidR="00FB549B" w:rsidRDefault="00FB549B">
      <w:pPr>
        <w:pStyle w:val="Textoindependiente"/>
        <w:spacing w:before="4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2455"/>
        <w:gridCol w:w="1728"/>
      </w:tblGrid>
      <w:tr w:rsidR="00FB549B">
        <w:trPr>
          <w:trHeight w:val="424"/>
        </w:trPr>
        <w:tc>
          <w:tcPr>
            <w:tcW w:w="9346" w:type="dxa"/>
            <w:gridSpan w:val="3"/>
            <w:shd w:val="clear" w:color="auto" w:fill="FF0000"/>
          </w:tcPr>
          <w:p w:rsidR="00FB549B" w:rsidRDefault="0050234F">
            <w:pPr>
              <w:pStyle w:val="TableParagraph"/>
              <w:spacing w:before="155"/>
              <w:ind w:left="2675" w:right="2662"/>
              <w:jc w:val="center"/>
            </w:pPr>
            <w:r>
              <w:rPr>
                <w:color w:val="FFFFFF"/>
              </w:rPr>
              <w:t>DIRECCIÓN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MEJORAMIENTO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BARRIOS</w:t>
            </w:r>
          </w:p>
        </w:tc>
      </w:tr>
      <w:tr w:rsidR="00FB549B">
        <w:trPr>
          <w:trHeight w:val="849"/>
        </w:trPr>
        <w:tc>
          <w:tcPr>
            <w:tcW w:w="5163" w:type="dxa"/>
            <w:shd w:val="clear" w:color="auto" w:fill="FF0000"/>
          </w:tcPr>
          <w:p w:rsidR="00FB549B" w:rsidRDefault="0050234F">
            <w:pPr>
              <w:pStyle w:val="TableParagraph"/>
              <w:spacing w:line="268" w:lineRule="exact"/>
              <w:ind w:left="1641"/>
              <w:jc w:val="left"/>
            </w:pPr>
            <w:r>
              <w:rPr>
                <w:color w:val="FFFFFF"/>
              </w:rPr>
              <w:t>TRÁMITE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SERVICIO</w:t>
            </w:r>
          </w:p>
        </w:tc>
        <w:tc>
          <w:tcPr>
            <w:tcW w:w="2455" w:type="dxa"/>
            <w:tcBorders>
              <w:right w:val="single" w:sz="6" w:space="0" w:color="000000"/>
            </w:tcBorders>
            <w:shd w:val="clear" w:color="auto" w:fill="FF0000"/>
          </w:tcPr>
          <w:p w:rsidR="00FB549B" w:rsidRDefault="00FB549B">
            <w:pPr>
              <w:pStyle w:val="TableParagraph"/>
              <w:spacing w:before="2" w:line="240" w:lineRule="auto"/>
              <w:jc w:val="left"/>
              <w:rPr>
                <w:rFonts w:ascii="Arial MT"/>
                <w:sz w:val="25"/>
              </w:rPr>
            </w:pPr>
          </w:p>
          <w:p w:rsidR="00FB549B" w:rsidRDefault="0050234F">
            <w:pPr>
              <w:pStyle w:val="TableParagraph"/>
              <w:spacing w:line="270" w:lineRule="atLeast"/>
              <w:ind w:left="518" w:right="378" w:hanging="113"/>
              <w:jc w:val="left"/>
            </w:pPr>
            <w:r>
              <w:rPr>
                <w:color w:val="FFFFFF"/>
              </w:rPr>
              <w:t>CIUDADANOS (AS)</w:t>
            </w:r>
            <w:r>
              <w:rPr>
                <w:color w:val="FFFFFF"/>
                <w:spacing w:val="-47"/>
              </w:rPr>
              <w:t xml:space="preserve"> </w:t>
            </w:r>
            <w:r>
              <w:rPr>
                <w:color w:val="FFFFFF"/>
              </w:rPr>
              <w:t>ATENDIDOS(AS)</w:t>
            </w:r>
          </w:p>
        </w:tc>
        <w:tc>
          <w:tcPr>
            <w:tcW w:w="1728" w:type="dxa"/>
            <w:tcBorders>
              <w:left w:val="single" w:sz="6" w:space="0" w:color="000000"/>
            </w:tcBorders>
            <w:shd w:val="clear" w:color="auto" w:fill="FF0000"/>
          </w:tcPr>
          <w:p w:rsidR="00FB549B" w:rsidRDefault="0050234F">
            <w:pPr>
              <w:pStyle w:val="TableParagraph"/>
              <w:spacing w:line="268" w:lineRule="exact"/>
              <w:ind w:left="284"/>
              <w:jc w:val="left"/>
            </w:pPr>
            <w:r>
              <w:rPr>
                <w:color w:val="FFFFFF"/>
              </w:rPr>
              <w:t>PORCENTAJE</w:t>
            </w:r>
          </w:p>
        </w:tc>
      </w:tr>
      <w:tr w:rsidR="00FB549B">
        <w:trPr>
          <w:trHeight w:val="424"/>
        </w:trPr>
        <w:tc>
          <w:tcPr>
            <w:tcW w:w="5163" w:type="dxa"/>
          </w:tcPr>
          <w:p w:rsidR="00FB549B" w:rsidRDefault="0050234F">
            <w:pPr>
              <w:pStyle w:val="TableParagraph"/>
              <w:spacing w:before="155"/>
              <w:ind w:left="71"/>
              <w:jc w:val="left"/>
            </w:pPr>
            <w:r>
              <w:t>SOLICITUD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GENERAL</w:t>
            </w:r>
          </w:p>
        </w:tc>
        <w:tc>
          <w:tcPr>
            <w:tcW w:w="2455" w:type="dxa"/>
            <w:tcBorders>
              <w:right w:val="single" w:sz="6" w:space="0" w:color="000000"/>
            </w:tcBorders>
          </w:tcPr>
          <w:p w:rsidR="00FB549B" w:rsidRDefault="0050234F">
            <w:pPr>
              <w:pStyle w:val="TableParagraph"/>
              <w:spacing w:before="155"/>
              <w:ind w:right="53"/>
            </w:pPr>
            <w:r>
              <w:t>2</w:t>
            </w: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FB549B" w:rsidRDefault="0050234F">
            <w:pPr>
              <w:pStyle w:val="TableParagraph"/>
              <w:spacing w:before="155"/>
              <w:ind w:right="55"/>
            </w:pPr>
            <w:r>
              <w:t>100,00%</w:t>
            </w:r>
          </w:p>
        </w:tc>
      </w:tr>
      <w:tr w:rsidR="00FB549B">
        <w:trPr>
          <w:trHeight w:val="426"/>
        </w:trPr>
        <w:tc>
          <w:tcPr>
            <w:tcW w:w="5163" w:type="dxa"/>
            <w:shd w:val="clear" w:color="auto" w:fill="FAE1D4"/>
          </w:tcPr>
          <w:p w:rsidR="00FB549B" w:rsidRDefault="0050234F">
            <w:pPr>
              <w:pStyle w:val="TableParagraph"/>
              <w:spacing w:before="157"/>
              <w:ind w:left="71"/>
              <w:jc w:val="left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GENERAL</w:t>
            </w:r>
          </w:p>
        </w:tc>
        <w:tc>
          <w:tcPr>
            <w:tcW w:w="2455" w:type="dxa"/>
            <w:tcBorders>
              <w:right w:val="single" w:sz="6" w:space="0" w:color="000000"/>
            </w:tcBorders>
            <w:shd w:val="clear" w:color="auto" w:fill="FAE1D4"/>
          </w:tcPr>
          <w:p w:rsidR="00FB549B" w:rsidRDefault="0050234F">
            <w:pPr>
              <w:pStyle w:val="TableParagraph"/>
              <w:spacing w:before="157"/>
              <w:ind w:right="53"/>
            </w:pPr>
            <w:r>
              <w:t>2</w:t>
            </w:r>
          </w:p>
        </w:tc>
        <w:tc>
          <w:tcPr>
            <w:tcW w:w="1728" w:type="dxa"/>
            <w:tcBorders>
              <w:left w:val="single" w:sz="6" w:space="0" w:color="000000"/>
            </w:tcBorders>
            <w:shd w:val="clear" w:color="auto" w:fill="FAE1D4"/>
          </w:tcPr>
          <w:p w:rsidR="00FB549B" w:rsidRDefault="0050234F">
            <w:pPr>
              <w:pStyle w:val="TableParagraph"/>
              <w:spacing w:before="157"/>
              <w:ind w:right="55"/>
            </w:pPr>
            <w:r>
              <w:t>100,00%</w:t>
            </w:r>
          </w:p>
        </w:tc>
      </w:tr>
    </w:tbl>
    <w:p w:rsidR="00FB549B" w:rsidRDefault="00FB549B">
      <w:pPr>
        <w:pStyle w:val="Textoindependiente"/>
        <w:rPr>
          <w:sz w:val="20"/>
        </w:rPr>
      </w:pPr>
    </w:p>
    <w:p w:rsidR="00FB549B" w:rsidRDefault="00FB549B">
      <w:pPr>
        <w:pStyle w:val="Textoindependiente"/>
        <w:rPr>
          <w:sz w:val="20"/>
        </w:rPr>
      </w:pPr>
    </w:p>
    <w:p w:rsidR="00FB549B" w:rsidRDefault="00FB549B">
      <w:pPr>
        <w:pStyle w:val="Textoindependiente"/>
        <w:spacing w:before="2"/>
        <w:rPr>
          <w:sz w:val="21"/>
        </w:rPr>
      </w:pPr>
    </w:p>
    <w:p w:rsidR="00FB549B" w:rsidRDefault="0050234F">
      <w:pPr>
        <w:pStyle w:val="Ttulo1"/>
        <w:numPr>
          <w:ilvl w:val="1"/>
          <w:numId w:val="3"/>
        </w:numPr>
        <w:tabs>
          <w:tab w:val="left" w:pos="4070"/>
          <w:tab w:val="left" w:pos="4071"/>
        </w:tabs>
        <w:ind w:left="4070" w:hanging="1042"/>
        <w:jc w:val="left"/>
        <w:rPr>
          <w:u w:val="none"/>
        </w:rPr>
      </w:pPr>
      <w:r>
        <w:rPr>
          <w:u w:val="thick"/>
        </w:rPr>
        <w:t>ATENCIÓN</w:t>
      </w:r>
      <w:r>
        <w:rPr>
          <w:spacing w:val="-4"/>
          <w:u w:val="thick"/>
        </w:rPr>
        <w:t xml:space="preserve"> </w:t>
      </w:r>
      <w:r>
        <w:rPr>
          <w:u w:val="thick"/>
        </w:rPr>
        <w:t>PRIORITARIA</w:t>
      </w:r>
    </w:p>
    <w:p w:rsidR="00FB549B" w:rsidRDefault="00FB549B">
      <w:pPr>
        <w:pStyle w:val="Textoindependiente"/>
        <w:spacing w:before="10"/>
        <w:rPr>
          <w:rFonts w:ascii="Arial"/>
          <w:b/>
          <w:sz w:val="20"/>
        </w:rPr>
      </w:pPr>
    </w:p>
    <w:p w:rsidR="00FB549B" w:rsidRDefault="0050234F">
      <w:pPr>
        <w:pStyle w:val="Textoindependiente"/>
        <w:spacing w:before="1" w:line="276" w:lineRule="auto"/>
        <w:ind w:left="383" w:right="582"/>
        <w:jc w:val="both"/>
      </w:pPr>
      <w:r>
        <w:t>De los 1.503 ciudadanos(as) que se acercaron de manera presencial a la Entidad</w:t>
      </w:r>
      <w:r>
        <w:rPr>
          <w:spacing w:val="1"/>
        </w:rPr>
        <w:t xml:space="preserve"> </w:t>
      </w:r>
      <w:r>
        <w:t>durante septiembre de 2024, el 9.04% (136) ciudadanos(as) fueron atendidos(as) 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prioritaria.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prioritaria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adultas</w:t>
      </w:r>
      <w:r>
        <w:rPr>
          <w:spacing w:val="-64"/>
        </w:rPr>
        <w:t xml:space="preserve"> </w:t>
      </w:r>
      <w:r>
        <w:t>mayores, mujeres lactantes y discapacitados certificados y no certificados, entre otros,</w:t>
      </w:r>
      <w:r>
        <w:rPr>
          <w:spacing w:val="1"/>
        </w:rPr>
        <w:t xml:space="preserve"> </w:t>
      </w:r>
      <w:r>
        <w:t>sie</w:t>
      </w:r>
      <w:r>
        <w:t>ndo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Dirección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Reasentamientos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dependencia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mayor demanda,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</w:p>
    <w:p w:rsidR="00FB549B" w:rsidRDefault="00FB549B">
      <w:pPr>
        <w:spacing w:line="276" w:lineRule="auto"/>
        <w:jc w:val="both"/>
        <w:sectPr w:rsidR="00FB549B">
          <w:pgSz w:w="12240" w:h="15840"/>
          <w:pgMar w:top="1860" w:right="540" w:bottom="2360" w:left="1460" w:header="709" w:footer="2041" w:gutter="0"/>
          <w:cols w:space="720"/>
        </w:sectPr>
      </w:pPr>
    </w:p>
    <w:p w:rsidR="00FB549B" w:rsidRDefault="0050234F">
      <w:pPr>
        <w:pStyle w:val="Textoindependiente"/>
        <w:spacing w:before="121"/>
        <w:ind w:left="383"/>
        <w:jc w:val="both"/>
      </w:pPr>
      <w:r>
        <w:lastRenderedPageBreak/>
        <w:t>participación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54.42%</w:t>
      </w:r>
      <w:r>
        <w:rPr>
          <w:spacing w:val="-3"/>
        </w:rPr>
        <w:t xml:space="preserve"> </w:t>
      </w:r>
      <w:r>
        <w:t>(74)</w:t>
      </w:r>
      <w:r>
        <w:rPr>
          <w:spacing w:val="-3"/>
        </w:rPr>
        <w:t xml:space="preserve"> </w:t>
      </w:r>
      <w:r>
        <w:t>ciudadanos(as).</w:t>
      </w:r>
    </w:p>
    <w:p w:rsidR="00FB549B" w:rsidRDefault="00FB549B">
      <w:pPr>
        <w:pStyle w:val="Textoindependiente"/>
        <w:rPr>
          <w:sz w:val="20"/>
        </w:rPr>
      </w:pPr>
    </w:p>
    <w:p w:rsidR="00FB549B" w:rsidRDefault="00FB549B">
      <w:pPr>
        <w:pStyle w:val="Textoindependiente"/>
        <w:spacing w:before="5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2211"/>
        <w:gridCol w:w="1558"/>
      </w:tblGrid>
      <w:tr w:rsidR="00FB549B">
        <w:trPr>
          <w:trHeight w:val="374"/>
        </w:trPr>
        <w:tc>
          <w:tcPr>
            <w:tcW w:w="9367" w:type="dxa"/>
            <w:gridSpan w:val="3"/>
            <w:shd w:val="clear" w:color="auto" w:fill="FF0000"/>
          </w:tcPr>
          <w:p w:rsidR="00FB549B" w:rsidRDefault="0050234F">
            <w:pPr>
              <w:pStyle w:val="TableParagraph"/>
              <w:spacing w:before="104"/>
              <w:ind w:left="3594" w:right="3583"/>
              <w:jc w:val="center"/>
            </w:pPr>
            <w:r>
              <w:rPr>
                <w:color w:val="FFFFFF"/>
              </w:rPr>
              <w:t>ATENCIÓN PRIORITARIA</w:t>
            </w:r>
          </w:p>
        </w:tc>
      </w:tr>
      <w:tr w:rsidR="00FB549B">
        <w:trPr>
          <w:trHeight w:val="750"/>
        </w:trPr>
        <w:tc>
          <w:tcPr>
            <w:tcW w:w="5598" w:type="dxa"/>
            <w:shd w:val="clear" w:color="auto" w:fill="FF0000"/>
          </w:tcPr>
          <w:p w:rsidR="00FB549B" w:rsidRDefault="0050234F">
            <w:pPr>
              <w:pStyle w:val="TableParagraph"/>
              <w:spacing w:line="268" w:lineRule="exact"/>
              <w:ind w:left="2133" w:right="2123"/>
              <w:jc w:val="center"/>
            </w:pPr>
            <w:r>
              <w:rPr>
                <w:color w:val="FFFFFF"/>
              </w:rPr>
              <w:t>DEPENDENCIA</w:t>
            </w:r>
          </w:p>
        </w:tc>
        <w:tc>
          <w:tcPr>
            <w:tcW w:w="2211" w:type="dxa"/>
            <w:shd w:val="clear" w:color="auto" w:fill="FF0000"/>
          </w:tcPr>
          <w:p w:rsidR="00FB549B" w:rsidRDefault="0050234F">
            <w:pPr>
              <w:pStyle w:val="TableParagraph"/>
              <w:spacing w:before="191" w:line="270" w:lineRule="atLeast"/>
              <w:ind w:left="369" w:right="259" w:hanging="87"/>
              <w:jc w:val="left"/>
            </w:pPr>
            <w:r>
              <w:rPr>
                <w:color w:val="FFFFFF"/>
              </w:rPr>
              <w:t>CIUDADANOS (AS)</w:t>
            </w:r>
            <w:r>
              <w:rPr>
                <w:color w:val="FFFFFF"/>
                <w:spacing w:val="-47"/>
              </w:rPr>
              <w:t xml:space="preserve"> </w:t>
            </w:r>
            <w:r>
              <w:rPr>
                <w:color w:val="FFFFFF"/>
              </w:rPr>
              <w:t>ATENDI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DOS(AS)</w:t>
            </w:r>
          </w:p>
        </w:tc>
        <w:tc>
          <w:tcPr>
            <w:tcW w:w="1558" w:type="dxa"/>
            <w:shd w:val="clear" w:color="auto" w:fill="FF0000"/>
          </w:tcPr>
          <w:p w:rsidR="00FB549B" w:rsidRDefault="0050234F">
            <w:pPr>
              <w:pStyle w:val="TableParagraph"/>
              <w:spacing w:line="268" w:lineRule="exact"/>
              <w:ind w:left="201"/>
              <w:jc w:val="left"/>
            </w:pPr>
            <w:r>
              <w:rPr>
                <w:color w:val="FFFFFF"/>
              </w:rPr>
              <w:t>PORCENTAJE</w:t>
            </w:r>
          </w:p>
        </w:tc>
      </w:tr>
      <w:tr w:rsidR="00FB549B">
        <w:trPr>
          <w:trHeight w:val="373"/>
        </w:trPr>
        <w:tc>
          <w:tcPr>
            <w:tcW w:w="5598" w:type="dxa"/>
          </w:tcPr>
          <w:p w:rsidR="00FB549B" w:rsidRDefault="0050234F">
            <w:pPr>
              <w:pStyle w:val="TableParagraph"/>
              <w:spacing w:before="104"/>
              <w:ind w:left="71"/>
              <w:jc w:val="left"/>
            </w:pPr>
            <w:r>
              <w:t>DIRECCION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REASENTAMIENTOS</w:t>
            </w:r>
          </w:p>
        </w:tc>
        <w:tc>
          <w:tcPr>
            <w:tcW w:w="2211" w:type="dxa"/>
          </w:tcPr>
          <w:p w:rsidR="00FB549B" w:rsidRDefault="0050234F">
            <w:pPr>
              <w:pStyle w:val="TableParagraph"/>
              <w:spacing w:before="104"/>
              <w:ind w:right="56"/>
            </w:pPr>
            <w:r>
              <w:t>74</w:t>
            </w:r>
          </w:p>
        </w:tc>
        <w:tc>
          <w:tcPr>
            <w:tcW w:w="1558" w:type="dxa"/>
          </w:tcPr>
          <w:p w:rsidR="00FB549B" w:rsidRDefault="0050234F">
            <w:pPr>
              <w:pStyle w:val="TableParagraph"/>
              <w:spacing w:before="104"/>
              <w:ind w:right="57"/>
            </w:pPr>
            <w:r>
              <w:t>54,42%</w:t>
            </w:r>
          </w:p>
        </w:tc>
      </w:tr>
      <w:tr w:rsidR="00FB549B">
        <w:trPr>
          <w:trHeight w:val="373"/>
        </w:trPr>
        <w:tc>
          <w:tcPr>
            <w:tcW w:w="5598" w:type="dxa"/>
          </w:tcPr>
          <w:p w:rsidR="00FB549B" w:rsidRDefault="0050234F">
            <w:pPr>
              <w:pStyle w:val="TableParagraph"/>
              <w:spacing w:before="104"/>
              <w:ind w:left="71"/>
              <w:jc w:val="left"/>
            </w:pPr>
            <w:r>
              <w:t>DIRECCION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MEJORAMIENTO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VIVIENDA</w:t>
            </w:r>
          </w:p>
        </w:tc>
        <w:tc>
          <w:tcPr>
            <w:tcW w:w="2211" w:type="dxa"/>
          </w:tcPr>
          <w:p w:rsidR="00FB549B" w:rsidRDefault="0050234F">
            <w:pPr>
              <w:pStyle w:val="TableParagraph"/>
              <w:spacing w:before="104"/>
              <w:ind w:right="56"/>
            </w:pPr>
            <w:r>
              <w:t>31</w:t>
            </w:r>
          </w:p>
        </w:tc>
        <w:tc>
          <w:tcPr>
            <w:tcW w:w="1558" w:type="dxa"/>
          </w:tcPr>
          <w:p w:rsidR="00FB549B" w:rsidRDefault="0050234F">
            <w:pPr>
              <w:pStyle w:val="TableParagraph"/>
              <w:spacing w:before="104"/>
              <w:ind w:right="57"/>
            </w:pPr>
            <w:r>
              <w:t>22,79%</w:t>
            </w:r>
          </w:p>
        </w:tc>
      </w:tr>
      <w:tr w:rsidR="00FB549B">
        <w:trPr>
          <w:trHeight w:val="376"/>
        </w:trPr>
        <w:tc>
          <w:tcPr>
            <w:tcW w:w="5598" w:type="dxa"/>
          </w:tcPr>
          <w:p w:rsidR="00FB549B" w:rsidRDefault="0050234F">
            <w:pPr>
              <w:pStyle w:val="TableParagraph"/>
              <w:spacing w:before="107"/>
              <w:ind w:left="71"/>
              <w:jc w:val="left"/>
            </w:pPr>
            <w:r>
              <w:t>DIRECCION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URBANIZACIONES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TITULACION</w:t>
            </w:r>
          </w:p>
        </w:tc>
        <w:tc>
          <w:tcPr>
            <w:tcW w:w="2211" w:type="dxa"/>
          </w:tcPr>
          <w:p w:rsidR="00FB549B" w:rsidRDefault="0050234F">
            <w:pPr>
              <w:pStyle w:val="TableParagraph"/>
              <w:spacing w:before="107"/>
              <w:ind w:right="56"/>
            </w:pPr>
            <w:r>
              <w:t>31</w:t>
            </w:r>
          </w:p>
        </w:tc>
        <w:tc>
          <w:tcPr>
            <w:tcW w:w="1558" w:type="dxa"/>
          </w:tcPr>
          <w:p w:rsidR="00FB549B" w:rsidRDefault="0050234F">
            <w:pPr>
              <w:pStyle w:val="TableParagraph"/>
              <w:spacing w:before="107"/>
              <w:ind w:right="57"/>
            </w:pPr>
            <w:r>
              <w:t>22,79%</w:t>
            </w:r>
          </w:p>
        </w:tc>
      </w:tr>
      <w:tr w:rsidR="00FB549B">
        <w:trPr>
          <w:trHeight w:val="374"/>
        </w:trPr>
        <w:tc>
          <w:tcPr>
            <w:tcW w:w="5598" w:type="dxa"/>
            <w:shd w:val="clear" w:color="auto" w:fill="FAE1D4"/>
          </w:tcPr>
          <w:p w:rsidR="00FB549B" w:rsidRDefault="0050234F">
            <w:pPr>
              <w:pStyle w:val="TableParagraph"/>
              <w:spacing w:before="105"/>
              <w:ind w:left="71"/>
              <w:jc w:val="left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GENERAL</w:t>
            </w:r>
          </w:p>
        </w:tc>
        <w:tc>
          <w:tcPr>
            <w:tcW w:w="2211" w:type="dxa"/>
            <w:shd w:val="clear" w:color="auto" w:fill="FAE1D4"/>
          </w:tcPr>
          <w:p w:rsidR="00FB549B" w:rsidRDefault="0050234F">
            <w:pPr>
              <w:pStyle w:val="TableParagraph"/>
              <w:spacing w:before="105"/>
              <w:ind w:right="57"/>
            </w:pPr>
            <w:r>
              <w:t>136</w:t>
            </w:r>
          </w:p>
        </w:tc>
        <w:tc>
          <w:tcPr>
            <w:tcW w:w="1558" w:type="dxa"/>
            <w:shd w:val="clear" w:color="auto" w:fill="FAE1D4"/>
          </w:tcPr>
          <w:p w:rsidR="00FB549B" w:rsidRDefault="0050234F">
            <w:pPr>
              <w:pStyle w:val="TableParagraph"/>
              <w:spacing w:before="105"/>
              <w:ind w:right="57"/>
            </w:pPr>
            <w:r>
              <w:t>100,00%</w:t>
            </w:r>
          </w:p>
        </w:tc>
      </w:tr>
    </w:tbl>
    <w:p w:rsidR="00FB549B" w:rsidRDefault="00FB549B">
      <w:pPr>
        <w:pStyle w:val="Textoindependiente"/>
        <w:rPr>
          <w:sz w:val="26"/>
        </w:rPr>
      </w:pPr>
    </w:p>
    <w:p w:rsidR="00FB549B" w:rsidRDefault="00FB549B">
      <w:pPr>
        <w:pStyle w:val="Textoindependiente"/>
        <w:spacing w:before="6"/>
        <w:rPr>
          <w:sz w:val="25"/>
        </w:rPr>
      </w:pPr>
    </w:p>
    <w:p w:rsidR="00FB549B" w:rsidRDefault="0050234F">
      <w:pPr>
        <w:pStyle w:val="Textoindependiente"/>
        <w:spacing w:before="1"/>
        <w:ind w:left="486" w:right="632"/>
        <w:jc w:val="both"/>
      </w:pPr>
      <w:r>
        <w:t>De los 136 ciudadanos(as) con atención prioritaria durante septiembre de 2024, los</w:t>
      </w:r>
      <w:r>
        <w:rPr>
          <w:spacing w:val="1"/>
        </w:rPr>
        <w:t xml:space="preserve"> </w:t>
      </w:r>
      <w:r>
        <w:t>adultos mayores fueron los que más se acercaron a la Entidad, con una participación</w:t>
      </w:r>
      <w:r>
        <w:rPr>
          <w:spacing w:val="-6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76.46% (104)</w:t>
      </w:r>
      <w:r>
        <w:rPr>
          <w:spacing w:val="-1"/>
        </w:rPr>
        <w:t xml:space="preserve"> </w:t>
      </w:r>
      <w:r>
        <w:t>ciudadanos(as).</w:t>
      </w:r>
    </w:p>
    <w:p w:rsidR="00FB549B" w:rsidRDefault="00FB549B">
      <w:pPr>
        <w:pStyle w:val="Textoindependiente"/>
        <w:spacing w:before="7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3"/>
        <w:gridCol w:w="2014"/>
        <w:gridCol w:w="1457"/>
      </w:tblGrid>
      <w:tr w:rsidR="00FB549B">
        <w:trPr>
          <w:trHeight w:val="335"/>
        </w:trPr>
        <w:tc>
          <w:tcPr>
            <w:tcW w:w="9304" w:type="dxa"/>
            <w:gridSpan w:val="3"/>
            <w:shd w:val="clear" w:color="auto" w:fill="FF0000"/>
          </w:tcPr>
          <w:p w:rsidR="00FB549B" w:rsidRDefault="0050234F">
            <w:pPr>
              <w:pStyle w:val="TableParagraph"/>
              <w:spacing w:before="66"/>
              <w:ind w:left="3752" w:right="3738"/>
              <w:jc w:val="center"/>
            </w:pPr>
            <w:r>
              <w:rPr>
                <w:color w:val="FFFFFF"/>
              </w:rPr>
              <w:t>TIPO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PRIORIDAD</w:t>
            </w:r>
          </w:p>
        </w:tc>
      </w:tr>
      <w:tr w:rsidR="00FB549B">
        <w:trPr>
          <w:trHeight w:val="669"/>
        </w:trPr>
        <w:tc>
          <w:tcPr>
            <w:tcW w:w="5833" w:type="dxa"/>
            <w:shd w:val="clear" w:color="auto" w:fill="FF0000"/>
          </w:tcPr>
          <w:p w:rsidR="00FB549B" w:rsidRDefault="0050234F">
            <w:pPr>
              <w:pStyle w:val="TableParagraph"/>
              <w:spacing w:line="268" w:lineRule="exact"/>
              <w:ind w:left="1590"/>
              <w:jc w:val="left"/>
            </w:pPr>
            <w:r>
              <w:rPr>
                <w:color w:val="FFFFFF"/>
              </w:rPr>
              <w:t>CIUDADANO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(A)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PRIORITARIO</w:t>
            </w:r>
          </w:p>
        </w:tc>
        <w:tc>
          <w:tcPr>
            <w:tcW w:w="2014" w:type="dxa"/>
            <w:shd w:val="clear" w:color="auto" w:fill="FF0000"/>
          </w:tcPr>
          <w:p w:rsidR="00FB549B" w:rsidRDefault="0050234F">
            <w:pPr>
              <w:pStyle w:val="TableParagraph"/>
              <w:spacing w:before="109" w:line="270" w:lineRule="atLeast"/>
              <w:ind w:left="297" w:right="184" w:hanging="87"/>
              <w:jc w:val="left"/>
            </w:pPr>
            <w:r>
              <w:rPr>
                <w:color w:val="FFFFFF"/>
              </w:rPr>
              <w:t>CIUDADANOS(AS)</w:t>
            </w:r>
            <w:r>
              <w:rPr>
                <w:color w:val="FFFFFF"/>
                <w:spacing w:val="-47"/>
              </w:rPr>
              <w:t xml:space="preserve"> </w:t>
            </w:r>
            <w:r>
              <w:rPr>
                <w:color w:val="FFFFFF"/>
              </w:rPr>
              <w:t>ATENDIDOS(AS)</w:t>
            </w:r>
          </w:p>
        </w:tc>
        <w:tc>
          <w:tcPr>
            <w:tcW w:w="1457" w:type="dxa"/>
            <w:shd w:val="clear" w:color="auto" w:fill="FF0000"/>
          </w:tcPr>
          <w:p w:rsidR="00FB549B" w:rsidRDefault="0050234F">
            <w:pPr>
              <w:pStyle w:val="TableParagraph"/>
              <w:spacing w:line="268" w:lineRule="exact"/>
              <w:ind w:left="148"/>
              <w:jc w:val="left"/>
            </w:pPr>
            <w:r>
              <w:rPr>
                <w:color w:val="FFFFFF"/>
              </w:rPr>
              <w:t>PORCENTAJE</w:t>
            </w:r>
          </w:p>
        </w:tc>
      </w:tr>
      <w:tr w:rsidR="00FB549B">
        <w:trPr>
          <w:trHeight w:val="335"/>
        </w:trPr>
        <w:tc>
          <w:tcPr>
            <w:tcW w:w="5833" w:type="dxa"/>
          </w:tcPr>
          <w:p w:rsidR="00FB549B" w:rsidRDefault="0050234F">
            <w:pPr>
              <w:pStyle w:val="TableParagraph"/>
              <w:spacing w:before="66"/>
              <w:ind w:left="71"/>
              <w:jc w:val="left"/>
            </w:pPr>
            <w:r>
              <w:t>ADULTO</w:t>
            </w:r>
            <w:r>
              <w:rPr>
                <w:spacing w:val="-3"/>
              </w:rPr>
              <w:t xml:space="preserve"> </w:t>
            </w:r>
            <w:r>
              <w:t>MAYOR</w:t>
            </w:r>
          </w:p>
        </w:tc>
        <w:tc>
          <w:tcPr>
            <w:tcW w:w="2014" w:type="dxa"/>
          </w:tcPr>
          <w:p w:rsidR="00FB549B" w:rsidRDefault="0050234F">
            <w:pPr>
              <w:pStyle w:val="TableParagraph"/>
              <w:spacing w:before="66"/>
              <w:ind w:right="56"/>
            </w:pPr>
            <w:r>
              <w:t>104</w:t>
            </w:r>
          </w:p>
        </w:tc>
        <w:tc>
          <w:tcPr>
            <w:tcW w:w="1457" w:type="dxa"/>
          </w:tcPr>
          <w:p w:rsidR="00FB549B" w:rsidRDefault="0050234F">
            <w:pPr>
              <w:pStyle w:val="TableParagraph"/>
              <w:spacing w:before="66"/>
              <w:ind w:right="56"/>
            </w:pPr>
            <w:r>
              <w:t>76,46%</w:t>
            </w:r>
          </w:p>
        </w:tc>
      </w:tr>
      <w:tr w:rsidR="00FB549B">
        <w:trPr>
          <w:trHeight w:val="335"/>
        </w:trPr>
        <w:tc>
          <w:tcPr>
            <w:tcW w:w="5833" w:type="dxa"/>
          </w:tcPr>
          <w:p w:rsidR="00FB549B" w:rsidRDefault="0050234F">
            <w:pPr>
              <w:pStyle w:val="TableParagraph"/>
              <w:spacing w:before="66"/>
              <w:ind w:left="71"/>
              <w:jc w:val="left"/>
            </w:pPr>
            <w:r>
              <w:t>MUJERES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NIÑOS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BRAZOS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MENORES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AÑOS</w:t>
            </w:r>
          </w:p>
        </w:tc>
        <w:tc>
          <w:tcPr>
            <w:tcW w:w="2014" w:type="dxa"/>
          </w:tcPr>
          <w:p w:rsidR="00FB549B" w:rsidRDefault="0050234F">
            <w:pPr>
              <w:pStyle w:val="TableParagraph"/>
              <w:spacing w:before="66"/>
              <w:ind w:right="55"/>
            </w:pPr>
            <w:r>
              <w:t>18</w:t>
            </w:r>
          </w:p>
        </w:tc>
        <w:tc>
          <w:tcPr>
            <w:tcW w:w="1457" w:type="dxa"/>
          </w:tcPr>
          <w:p w:rsidR="00FB549B" w:rsidRDefault="0050234F">
            <w:pPr>
              <w:pStyle w:val="TableParagraph"/>
              <w:spacing w:before="66"/>
              <w:ind w:right="56"/>
            </w:pPr>
            <w:r>
              <w:t>13,24%</w:t>
            </w:r>
          </w:p>
        </w:tc>
      </w:tr>
      <w:tr w:rsidR="00FB549B">
        <w:trPr>
          <w:trHeight w:val="335"/>
        </w:trPr>
        <w:tc>
          <w:tcPr>
            <w:tcW w:w="5833" w:type="dxa"/>
          </w:tcPr>
          <w:p w:rsidR="00FB549B" w:rsidRDefault="0050234F">
            <w:pPr>
              <w:pStyle w:val="TableParagraph"/>
              <w:spacing w:before="66"/>
              <w:ind w:left="71"/>
              <w:jc w:val="left"/>
            </w:pPr>
            <w:r>
              <w:t>DISCAPACITADOS/AS</w:t>
            </w:r>
            <w:r>
              <w:rPr>
                <w:spacing w:val="-5"/>
              </w:rPr>
              <w:t xml:space="preserve"> </w:t>
            </w:r>
            <w:r>
              <w:t>(NO</w:t>
            </w:r>
            <w:r>
              <w:rPr>
                <w:spacing w:val="-5"/>
              </w:rPr>
              <w:t xml:space="preserve"> </w:t>
            </w:r>
            <w:r>
              <w:t>CERTIFICADO)</w:t>
            </w:r>
          </w:p>
        </w:tc>
        <w:tc>
          <w:tcPr>
            <w:tcW w:w="2014" w:type="dxa"/>
          </w:tcPr>
          <w:p w:rsidR="00FB549B" w:rsidRDefault="0050234F">
            <w:pPr>
              <w:pStyle w:val="TableParagraph"/>
              <w:spacing w:before="66"/>
              <w:ind w:right="56"/>
            </w:pPr>
            <w:r>
              <w:t>9</w:t>
            </w:r>
          </w:p>
        </w:tc>
        <w:tc>
          <w:tcPr>
            <w:tcW w:w="1457" w:type="dxa"/>
          </w:tcPr>
          <w:p w:rsidR="00FB549B" w:rsidRDefault="0050234F">
            <w:pPr>
              <w:pStyle w:val="TableParagraph"/>
              <w:spacing w:before="66"/>
              <w:ind w:right="56"/>
            </w:pPr>
            <w:r>
              <w:t>6,62%</w:t>
            </w:r>
          </w:p>
        </w:tc>
      </w:tr>
      <w:tr w:rsidR="00FB549B">
        <w:trPr>
          <w:trHeight w:val="333"/>
        </w:trPr>
        <w:tc>
          <w:tcPr>
            <w:tcW w:w="5833" w:type="dxa"/>
          </w:tcPr>
          <w:p w:rsidR="00FB549B" w:rsidRDefault="0050234F">
            <w:pPr>
              <w:pStyle w:val="TableParagraph"/>
              <w:spacing w:before="64"/>
              <w:ind w:left="71"/>
              <w:jc w:val="left"/>
            </w:pPr>
            <w:r>
              <w:t>DISCAPACITADOS/AS</w:t>
            </w:r>
            <w:r>
              <w:rPr>
                <w:spacing w:val="-6"/>
              </w:rPr>
              <w:t xml:space="preserve"> </w:t>
            </w:r>
            <w:r>
              <w:t>(CERTIFICADO)</w:t>
            </w:r>
          </w:p>
        </w:tc>
        <w:tc>
          <w:tcPr>
            <w:tcW w:w="2014" w:type="dxa"/>
          </w:tcPr>
          <w:p w:rsidR="00FB549B" w:rsidRDefault="0050234F">
            <w:pPr>
              <w:pStyle w:val="TableParagraph"/>
              <w:spacing w:before="64"/>
              <w:ind w:right="56"/>
            </w:pPr>
            <w:r>
              <w:t>2</w:t>
            </w:r>
          </w:p>
        </w:tc>
        <w:tc>
          <w:tcPr>
            <w:tcW w:w="1457" w:type="dxa"/>
          </w:tcPr>
          <w:p w:rsidR="00FB549B" w:rsidRDefault="0050234F">
            <w:pPr>
              <w:pStyle w:val="TableParagraph"/>
              <w:spacing w:before="64"/>
              <w:ind w:right="56"/>
            </w:pPr>
            <w:r>
              <w:t>1,47%</w:t>
            </w:r>
          </w:p>
        </w:tc>
      </w:tr>
      <w:tr w:rsidR="00FB549B">
        <w:trPr>
          <w:trHeight w:val="335"/>
        </w:trPr>
        <w:tc>
          <w:tcPr>
            <w:tcW w:w="5833" w:type="dxa"/>
          </w:tcPr>
          <w:p w:rsidR="00FB549B" w:rsidRDefault="0050234F">
            <w:pPr>
              <w:pStyle w:val="TableParagraph"/>
              <w:spacing w:before="66"/>
              <w:ind w:left="71"/>
              <w:jc w:val="left"/>
            </w:pPr>
            <w:r>
              <w:t>NINGUNA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ANTERIORES</w:t>
            </w:r>
          </w:p>
        </w:tc>
        <w:tc>
          <w:tcPr>
            <w:tcW w:w="2014" w:type="dxa"/>
          </w:tcPr>
          <w:p w:rsidR="00FB549B" w:rsidRDefault="0050234F">
            <w:pPr>
              <w:pStyle w:val="TableParagraph"/>
              <w:spacing w:before="66"/>
              <w:ind w:right="56"/>
            </w:pPr>
            <w:r>
              <w:t>2</w:t>
            </w:r>
          </w:p>
        </w:tc>
        <w:tc>
          <w:tcPr>
            <w:tcW w:w="1457" w:type="dxa"/>
          </w:tcPr>
          <w:p w:rsidR="00FB549B" w:rsidRDefault="0050234F">
            <w:pPr>
              <w:pStyle w:val="TableParagraph"/>
              <w:spacing w:before="66"/>
              <w:ind w:right="56"/>
            </w:pPr>
            <w:r>
              <w:t>1,47%</w:t>
            </w:r>
          </w:p>
        </w:tc>
      </w:tr>
      <w:tr w:rsidR="00FB549B">
        <w:trPr>
          <w:trHeight w:val="335"/>
        </w:trPr>
        <w:tc>
          <w:tcPr>
            <w:tcW w:w="5833" w:type="dxa"/>
          </w:tcPr>
          <w:p w:rsidR="00FB549B" w:rsidRDefault="0050234F">
            <w:pPr>
              <w:pStyle w:val="TableParagraph"/>
              <w:spacing w:before="66"/>
              <w:ind w:left="71"/>
              <w:jc w:val="left"/>
            </w:pPr>
            <w:r>
              <w:t>PERSONAS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TALLA</w:t>
            </w:r>
            <w:r>
              <w:rPr>
                <w:spacing w:val="-1"/>
              </w:rPr>
              <w:t xml:space="preserve"> </w:t>
            </w:r>
            <w:r>
              <w:t>BAJA</w:t>
            </w:r>
          </w:p>
        </w:tc>
        <w:tc>
          <w:tcPr>
            <w:tcW w:w="2014" w:type="dxa"/>
          </w:tcPr>
          <w:p w:rsidR="00FB549B" w:rsidRDefault="0050234F">
            <w:pPr>
              <w:pStyle w:val="TableParagraph"/>
              <w:spacing w:before="66"/>
              <w:ind w:right="56"/>
            </w:pPr>
            <w:r>
              <w:t>1</w:t>
            </w:r>
          </w:p>
        </w:tc>
        <w:tc>
          <w:tcPr>
            <w:tcW w:w="1457" w:type="dxa"/>
          </w:tcPr>
          <w:p w:rsidR="00FB549B" w:rsidRDefault="0050234F">
            <w:pPr>
              <w:pStyle w:val="TableParagraph"/>
              <w:spacing w:before="66"/>
              <w:ind w:right="56"/>
            </w:pPr>
            <w:r>
              <w:t>0,74%</w:t>
            </w:r>
          </w:p>
        </w:tc>
      </w:tr>
      <w:tr w:rsidR="00FB549B">
        <w:trPr>
          <w:trHeight w:val="335"/>
        </w:trPr>
        <w:tc>
          <w:tcPr>
            <w:tcW w:w="5833" w:type="dxa"/>
            <w:shd w:val="clear" w:color="auto" w:fill="FAE1D4"/>
          </w:tcPr>
          <w:p w:rsidR="00FB549B" w:rsidRDefault="0050234F">
            <w:pPr>
              <w:pStyle w:val="TableParagraph"/>
              <w:spacing w:before="66"/>
              <w:ind w:left="71"/>
              <w:jc w:val="left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GENERAL</w:t>
            </w:r>
          </w:p>
        </w:tc>
        <w:tc>
          <w:tcPr>
            <w:tcW w:w="2014" w:type="dxa"/>
            <w:shd w:val="clear" w:color="auto" w:fill="FAE1D4"/>
          </w:tcPr>
          <w:p w:rsidR="00FB549B" w:rsidRDefault="0050234F">
            <w:pPr>
              <w:pStyle w:val="TableParagraph"/>
              <w:spacing w:before="66"/>
              <w:ind w:right="56"/>
            </w:pPr>
            <w:r>
              <w:t>136</w:t>
            </w:r>
          </w:p>
        </w:tc>
        <w:tc>
          <w:tcPr>
            <w:tcW w:w="1457" w:type="dxa"/>
            <w:shd w:val="clear" w:color="auto" w:fill="FAE1D4"/>
          </w:tcPr>
          <w:p w:rsidR="00FB549B" w:rsidRDefault="0050234F">
            <w:pPr>
              <w:pStyle w:val="TableParagraph"/>
              <w:spacing w:before="66"/>
              <w:ind w:right="56"/>
            </w:pPr>
            <w:r>
              <w:t>100,00%</w:t>
            </w:r>
          </w:p>
        </w:tc>
      </w:tr>
    </w:tbl>
    <w:p w:rsidR="00FB549B" w:rsidRDefault="00FB549B">
      <w:pPr>
        <w:pStyle w:val="Textoindependiente"/>
        <w:rPr>
          <w:sz w:val="26"/>
        </w:rPr>
      </w:pPr>
    </w:p>
    <w:p w:rsidR="00FB549B" w:rsidRDefault="00FB549B">
      <w:pPr>
        <w:pStyle w:val="Textoindependiente"/>
        <w:spacing w:before="9"/>
        <w:rPr>
          <w:sz w:val="20"/>
        </w:rPr>
      </w:pPr>
    </w:p>
    <w:p w:rsidR="00FB549B" w:rsidRDefault="0050234F">
      <w:pPr>
        <w:pStyle w:val="Ttulo1"/>
        <w:numPr>
          <w:ilvl w:val="0"/>
          <w:numId w:val="3"/>
        </w:numPr>
        <w:tabs>
          <w:tab w:val="left" w:pos="998"/>
          <w:tab w:val="left" w:pos="2399"/>
          <w:tab w:val="left" w:pos="3110"/>
          <w:tab w:val="left" w:pos="3818"/>
          <w:tab w:val="left" w:pos="6650"/>
          <w:tab w:val="left" w:pos="8067"/>
        </w:tabs>
        <w:ind w:left="998" w:hanging="360"/>
        <w:rPr>
          <w:u w:val="none"/>
        </w:rPr>
      </w:pPr>
      <w:r>
        <w:pict>
          <v:rect id="_x0000_s1029" style="position:absolute;left:0;text-align:left;margin-left:122.9pt;margin-top:11.75pt;width:430.75pt;height:1.55pt;z-index:-16115712;mso-position-horizontal-relative:page" fillcolor="black" stroked="f">
            <w10:wrap anchorx="page"/>
          </v:rect>
        </w:pict>
      </w:r>
      <w:r>
        <w:rPr>
          <w:u w:val="none"/>
        </w:rPr>
        <w:t>DETALLE</w:t>
      </w:r>
      <w:r>
        <w:rPr>
          <w:u w:val="none"/>
        </w:rPr>
        <w:tab/>
        <w:t>DE</w:t>
      </w:r>
      <w:r>
        <w:rPr>
          <w:u w:val="none"/>
        </w:rPr>
        <w:tab/>
        <w:t>LA</w:t>
      </w:r>
      <w:r>
        <w:rPr>
          <w:u w:val="none"/>
        </w:rPr>
        <w:tab/>
        <w:t>ATENCIÓN</w:t>
      </w:r>
      <w:r>
        <w:rPr>
          <w:spacing w:val="94"/>
          <w:u w:val="none"/>
        </w:rPr>
        <w:t xml:space="preserve"> </w:t>
      </w:r>
      <w:r>
        <w:rPr>
          <w:u w:val="none"/>
        </w:rPr>
        <w:t>POR</w:t>
      </w:r>
      <w:r>
        <w:rPr>
          <w:spacing w:val="116"/>
          <w:u w:val="none"/>
        </w:rPr>
        <w:t xml:space="preserve"> </w:t>
      </w:r>
      <w:r>
        <w:rPr>
          <w:u w:val="none"/>
        </w:rPr>
        <w:t>EL</w:t>
      </w:r>
      <w:r>
        <w:rPr>
          <w:u w:val="none"/>
        </w:rPr>
        <w:tab/>
        <w:t>CANAL</w:t>
      </w:r>
      <w:r>
        <w:rPr>
          <w:u w:val="none"/>
        </w:rPr>
        <w:tab/>
      </w:r>
      <w:r>
        <w:rPr>
          <w:u w:val="none"/>
        </w:rPr>
        <w:t>TELEFÓNICO</w:t>
      </w:r>
    </w:p>
    <w:p w:rsidR="00FB549B" w:rsidRDefault="0050234F">
      <w:pPr>
        <w:tabs>
          <w:tab w:val="left" w:pos="3432"/>
        </w:tabs>
        <w:spacing w:before="2"/>
        <w:ind w:left="2736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  <w:t>DE</w:t>
      </w:r>
      <w:r>
        <w:rPr>
          <w:rFonts w:ascii="Arial"/>
          <w:b/>
          <w:spacing w:val="-8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LAS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DIFERENTES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DEPENDENCIAS</w:t>
      </w:r>
    </w:p>
    <w:p w:rsidR="00FB549B" w:rsidRDefault="00FB549B">
      <w:pPr>
        <w:pStyle w:val="Textoindependiente"/>
        <w:spacing w:before="10"/>
        <w:rPr>
          <w:rFonts w:ascii="Arial"/>
          <w:b/>
          <w:sz w:val="15"/>
        </w:rPr>
      </w:pPr>
    </w:p>
    <w:p w:rsidR="00FB549B" w:rsidRDefault="0050234F">
      <w:pPr>
        <w:pStyle w:val="Textoindependiente"/>
        <w:spacing w:before="92"/>
        <w:ind w:left="242" w:right="582"/>
        <w:jc w:val="both"/>
      </w:pPr>
      <w:r>
        <w:t>La atención por el canal telefónico, mediante el conmutador (157) 3494520/3494550,</w:t>
      </w:r>
      <w:r>
        <w:rPr>
          <w:spacing w:val="1"/>
        </w:rPr>
        <w:t xml:space="preserve"> </w:t>
      </w:r>
      <w:r>
        <w:t>extensiones 0, 160, 161, 163, 164 y 165, las cuales son gestionadas por el proceso de</w:t>
      </w:r>
      <w:r>
        <w:rPr>
          <w:spacing w:val="1"/>
        </w:rPr>
        <w:t xml:space="preserve"> </w:t>
      </w:r>
      <w:r>
        <w:t xml:space="preserve">Servicio al Ciudadano, durante septiembre </w:t>
      </w:r>
      <w:r>
        <w:t>de 2024 se registraron en el sistema de</w:t>
      </w:r>
      <w:r>
        <w:rPr>
          <w:spacing w:val="1"/>
        </w:rPr>
        <w:t xml:space="preserve"> </w:t>
      </w:r>
      <w:r>
        <w:t>información misional y administrativo – SIMA las llamadas que ingresaron, para brindar</w:t>
      </w:r>
      <w:r>
        <w:rPr>
          <w:spacing w:val="1"/>
        </w:rPr>
        <w:t xml:space="preserve"> </w:t>
      </w:r>
      <w:r>
        <w:t>información,</w:t>
      </w:r>
      <w:r>
        <w:rPr>
          <w:spacing w:val="-10"/>
        </w:rPr>
        <w:t xml:space="preserve"> </w:t>
      </w:r>
      <w:r>
        <w:t>orientar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ciudadanos(as)</w:t>
      </w:r>
      <w:r>
        <w:rPr>
          <w:spacing w:val="-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mayoría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transferirlas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5"/>
        </w:rPr>
        <w:t xml:space="preserve"> </w:t>
      </w:r>
      <w:r>
        <w:t>extensiones</w:t>
      </w:r>
      <w:r>
        <w:rPr>
          <w:spacing w:val="33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cada</w:t>
      </w:r>
      <w:r>
        <w:rPr>
          <w:spacing w:val="32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dependencias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Caja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Vivienda</w:t>
      </w:r>
      <w:r>
        <w:rPr>
          <w:spacing w:val="36"/>
        </w:rPr>
        <w:t xml:space="preserve"> </w:t>
      </w:r>
      <w:r>
        <w:t>Popular</w:t>
      </w:r>
      <w:r>
        <w:rPr>
          <w:spacing w:val="36"/>
        </w:rPr>
        <w:t xml:space="preserve"> </w:t>
      </w:r>
      <w:r>
        <w:t>de</w:t>
      </w:r>
    </w:p>
    <w:p w:rsidR="00FB549B" w:rsidRDefault="00FB549B">
      <w:pPr>
        <w:jc w:val="both"/>
        <w:sectPr w:rsidR="00FB549B">
          <w:pgSz w:w="12240" w:h="15840"/>
          <w:pgMar w:top="1860" w:right="540" w:bottom="2240" w:left="1460" w:header="709" w:footer="2041" w:gutter="0"/>
          <w:cols w:space="720"/>
        </w:sectPr>
      </w:pPr>
    </w:p>
    <w:p w:rsidR="00FB549B" w:rsidRDefault="0050234F">
      <w:pPr>
        <w:pStyle w:val="Textoindependiente"/>
        <w:spacing w:before="121"/>
        <w:ind w:left="242"/>
        <w:jc w:val="both"/>
      </w:pPr>
      <w:r>
        <w:lastRenderedPageBreak/>
        <w:t>acuerdo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competencia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mismas.</w:t>
      </w:r>
    </w:p>
    <w:p w:rsidR="00FB549B" w:rsidRDefault="00FB549B">
      <w:pPr>
        <w:pStyle w:val="Textoindependiente"/>
      </w:pPr>
    </w:p>
    <w:p w:rsidR="00FB549B" w:rsidRDefault="0050234F">
      <w:pPr>
        <w:pStyle w:val="Textoindependiente"/>
        <w:ind w:left="242" w:right="593"/>
        <w:jc w:val="both"/>
      </w:pPr>
      <w:r>
        <w:t>No obstante, la Caja de la Vivienda Popular dispuso de manera alternativa, líneas de</w:t>
      </w:r>
      <w:r>
        <w:rPr>
          <w:spacing w:val="1"/>
        </w:rPr>
        <w:t xml:space="preserve"> </w:t>
      </w:r>
      <w:r>
        <w:t>atención telefónicas (celulares) por dependencias, para que los ci</w:t>
      </w:r>
      <w:r>
        <w:t>udadanos(as) que no</w:t>
      </w:r>
      <w:r>
        <w:rPr>
          <w:spacing w:val="1"/>
        </w:rPr>
        <w:t xml:space="preserve"> </w:t>
      </w:r>
      <w:r>
        <w:t>cuentan con acceso a Internet, para que se pudieran comunicar de lunes a viernes en el</w:t>
      </w:r>
      <w:r>
        <w:rPr>
          <w:spacing w:val="-64"/>
        </w:rPr>
        <w:t xml:space="preserve"> </w:t>
      </w:r>
      <w:r>
        <w:t>horario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7:00</w:t>
      </w:r>
      <w:r>
        <w:rPr>
          <w:spacing w:val="-1"/>
        </w:rPr>
        <w:t xml:space="preserve"> </w:t>
      </w:r>
      <w:r>
        <w:t>ama</w:t>
      </w:r>
      <w:r>
        <w:rPr>
          <w:spacing w:val="-3"/>
        </w:rPr>
        <w:t xml:space="preserve"> </w:t>
      </w:r>
      <w:r>
        <w:t>4:30 pm,</w:t>
      </w:r>
      <w:r>
        <w:rPr>
          <w:spacing w:val="-3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números:</w:t>
      </w:r>
    </w:p>
    <w:p w:rsidR="00FB549B" w:rsidRDefault="0050234F">
      <w:pPr>
        <w:pStyle w:val="Prrafodelista"/>
        <w:numPr>
          <w:ilvl w:val="0"/>
          <w:numId w:val="1"/>
        </w:numPr>
        <w:tabs>
          <w:tab w:val="left" w:pos="947"/>
          <w:tab w:val="left" w:pos="948"/>
          <w:tab w:val="right" w:pos="5960"/>
        </w:tabs>
        <w:spacing w:before="276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7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6282</w:t>
      </w:r>
    </w:p>
    <w:p w:rsidR="00FB549B" w:rsidRDefault="0050234F">
      <w:pPr>
        <w:pStyle w:val="Prrafodelista"/>
        <w:numPr>
          <w:ilvl w:val="0"/>
          <w:numId w:val="1"/>
        </w:numPr>
        <w:tabs>
          <w:tab w:val="left" w:pos="947"/>
          <w:tab w:val="left" w:pos="948"/>
          <w:tab w:val="right" w:pos="5960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6294</w:t>
      </w:r>
    </w:p>
    <w:p w:rsidR="00FB549B" w:rsidRDefault="0050234F">
      <w:pPr>
        <w:pStyle w:val="Prrafodelista"/>
        <w:numPr>
          <w:ilvl w:val="0"/>
          <w:numId w:val="1"/>
        </w:numPr>
        <w:tabs>
          <w:tab w:val="left" w:pos="947"/>
          <w:tab w:val="left" w:pos="948"/>
          <w:tab w:val="right" w:pos="5960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4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4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7729</w:t>
      </w:r>
    </w:p>
    <w:p w:rsidR="00FB549B" w:rsidRDefault="0050234F">
      <w:pPr>
        <w:pStyle w:val="Prrafodelista"/>
        <w:numPr>
          <w:ilvl w:val="0"/>
          <w:numId w:val="1"/>
        </w:numPr>
        <w:tabs>
          <w:tab w:val="left" w:pos="947"/>
          <w:tab w:val="left" w:pos="948"/>
          <w:tab w:val="right" w:pos="5960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4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7251</w:t>
      </w:r>
    </w:p>
    <w:p w:rsidR="00FB549B" w:rsidRDefault="0050234F">
      <w:pPr>
        <w:pStyle w:val="Ttulo1"/>
        <w:spacing w:before="586"/>
        <w:ind w:left="1840"/>
        <w:rPr>
          <w:u w:val="none"/>
        </w:rPr>
      </w:pPr>
      <w:r>
        <w:rPr>
          <w:spacing w:val="-1"/>
          <w:u w:val="thick"/>
        </w:rPr>
        <w:t>2.1</w:t>
      </w:r>
      <w:r>
        <w:rPr>
          <w:spacing w:val="-42"/>
          <w:u w:val="thick"/>
        </w:rPr>
        <w:t xml:space="preserve"> </w:t>
      </w:r>
      <w:r>
        <w:rPr>
          <w:spacing w:val="-1"/>
          <w:u w:val="thick"/>
        </w:rPr>
        <w:t>Consolidado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spacing w:val="-1"/>
          <w:u w:val="thick"/>
        </w:rPr>
        <w:t>llamadas</w:t>
      </w:r>
      <w:r>
        <w:rPr>
          <w:spacing w:val="3"/>
          <w:u w:val="thick"/>
        </w:rPr>
        <w:t xml:space="preserve"> </w:t>
      </w:r>
      <w:r>
        <w:rPr>
          <w:spacing w:val="-1"/>
          <w:u w:val="thick"/>
        </w:rPr>
        <w:t>–</w:t>
      </w:r>
      <w:r>
        <w:rPr>
          <w:spacing w:val="1"/>
          <w:u w:val="thick"/>
        </w:rPr>
        <w:t xml:space="preserve"> </w:t>
      </w:r>
      <w:r>
        <w:rPr>
          <w:spacing w:val="-1"/>
          <w:u w:val="thick"/>
        </w:rPr>
        <w:t>Reporte</w:t>
      </w:r>
      <w:r>
        <w:rPr>
          <w:spacing w:val="-4"/>
          <w:u w:val="thick"/>
        </w:rPr>
        <w:t xml:space="preserve"> </w:t>
      </w:r>
      <w:r>
        <w:rPr>
          <w:spacing w:val="-1"/>
          <w:u w:val="thick"/>
        </w:rPr>
        <w:t>Sima</w:t>
      </w:r>
      <w:r>
        <w:rPr>
          <w:spacing w:val="-2"/>
          <w:u w:val="thick"/>
        </w:rPr>
        <w:t xml:space="preserve"> </w:t>
      </w:r>
      <w:r>
        <w:rPr>
          <w:u w:val="thick"/>
        </w:rPr>
        <w:t>durante</w:t>
      </w:r>
      <w:r>
        <w:rPr>
          <w:spacing w:val="4"/>
          <w:u w:val="thick"/>
        </w:rPr>
        <w:t xml:space="preserve"> </w:t>
      </w:r>
      <w:r>
        <w:rPr>
          <w:u w:val="thick"/>
        </w:rPr>
        <w:t>septiembre</w:t>
      </w:r>
      <w:r>
        <w:rPr>
          <w:spacing w:val="2"/>
          <w:u w:val="thick"/>
        </w:rPr>
        <w:t xml:space="preserve"> </w:t>
      </w:r>
      <w:r>
        <w:rPr>
          <w:u w:val="thick"/>
        </w:rPr>
        <w:t>de 2024</w:t>
      </w:r>
    </w:p>
    <w:p w:rsidR="00FB549B" w:rsidRDefault="0050234F">
      <w:pPr>
        <w:pStyle w:val="Textoindependiente"/>
        <w:spacing w:before="279"/>
        <w:ind w:left="486"/>
      </w:pPr>
      <w:r>
        <w:t>Los</w:t>
      </w:r>
      <w:r>
        <w:rPr>
          <w:spacing w:val="53"/>
        </w:rPr>
        <w:t xml:space="preserve"> </w:t>
      </w:r>
      <w:r>
        <w:t>registros</w:t>
      </w:r>
      <w:r>
        <w:rPr>
          <w:spacing w:val="51"/>
        </w:rPr>
        <w:t xml:space="preserve"> </w:t>
      </w:r>
      <w:r>
        <w:t>arrojados</w:t>
      </w:r>
      <w:r>
        <w:rPr>
          <w:spacing w:val="53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SIMA,</w:t>
      </w:r>
      <w:r>
        <w:rPr>
          <w:spacing w:val="52"/>
        </w:rPr>
        <w:t xml:space="preserve"> </w:t>
      </w:r>
      <w:r>
        <w:t>permite</w:t>
      </w:r>
      <w:r>
        <w:rPr>
          <w:spacing w:val="55"/>
        </w:rPr>
        <w:t xml:space="preserve"> </w:t>
      </w:r>
      <w:r>
        <w:t>establecer</w:t>
      </w:r>
      <w:r>
        <w:rPr>
          <w:spacing w:val="53"/>
        </w:rPr>
        <w:t xml:space="preserve"> </w:t>
      </w:r>
      <w:r>
        <w:t>que,</w:t>
      </w:r>
      <w:r>
        <w:rPr>
          <w:spacing w:val="55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las</w:t>
      </w:r>
      <w:r>
        <w:rPr>
          <w:spacing w:val="63"/>
        </w:rPr>
        <w:t xml:space="preserve"> </w:t>
      </w:r>
      <w:r>
        <w:t>17</w:t>
      </w:r>
      <w:r>
        <w:rPr>
          <w:spacing w:val="17"/>
        </w:rPr>
        <w:t xml:space="preserve"> </w:t>
      </w:r>
      <w:r>
        <w:t>llamadas</w:t>
      </w:r>
      <w:r>
        <w:rPr>
          <w:spacing w:val="-64"/>
        </w:rPr>
        <w:t xml:space="preserve"> </w:t>
      </w:r>
      <w:r>
        <w:t>recibidas, todas</w:t>
      </w:r>
      <w:r>
        <w:rPr>
          <w:spacing w:val="-2"/>
        </w:rPr>
        <w:t xml:space="preserve"> </w:t>
      </w:r>
      <w:r>
        <w:t>fueron contestadas.</w:t>
      </w:r>
    </w:p>
    <w:p w:rsidR="00FB549B" w:rsidRDefault="00FB549B">
      <w:pPr>
        <w:pStyle w:val="Textoindependiente"/>
        <w:rPr>
          <w:sz w:val="20"/>
        </w:rPr>
      </w:pPr>
    </w:p>
    <w:p w:rsidR="00FB549B" w:rsidRDefault="00FB549B">
      <w:pPr>
        <w:pStyle w:val="Textoindependiente"/>
        <w:rPr>
          <w:sz w:val="20"/>
        </w:rPr>
      </w:pPr>
    </w:p>
    <w:p w:rsidR="00FB549B" w:rsidRDefault="0050234F">
      <w:pPr>
        <w:pStyle w:val="Textoindependiente"/>
        <w:spacing w:before="3"/>
      </w:pPr>
      <w:r>
        <w:pict>
          <v:group id="_x0000_s1026" style="position:absolute;margin-left:103.15pt;margin-top:15.9pt;width:459.75pt;height:271.2pt;z-index:-15727616;mso-wrap-distance-left:0;mso-wrap-distance-right:0;mso-position-horizontal-relative:page" coordorigin="2063,318" coordsize="9195,5424">
            <v:shape id="_x0000_s1028" type="#_x0000_t75" style="position:absolute;left:5864;top:1130;width:5114;height:4345">
              <v:imagedata r:id="rId14" o:title=""/>
            </v:shape>
            <v:shape id="_x0000_s1027" type="#_x0000_t202" style="position:absolute;left:2070;top:325;width:9180;height:5409" filled="f" strokecolor="#d9d9d9">
              <v:textbox inset="0,0,0,0">
                <w:txbxContent>
                  <w:p w:rsidR="00FB549B" w:rsidRDefault="0050234F">
                    <w:pPr>
                      <w:spacing w:before="251"/>
                      <w:ind w:left="929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585858"/>
                        <w:sz w:val="28"/>
                      </w:rPr>
                      <w:t>ATENCION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8"/>
                      </w:rPr>
                      <w:t>TELEFÓNICA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8"/>
                      </w:rPr>
                      <w:t>SIMA-SEPTIEMBRE</w:t>
                    </w:r>
                    <w:r>
                      <w:rPr>
                        <w:rFonts w:ascii="Calibri" w:hAnsi="Calibri"/>
                        <w:b/>
                        <w:color w:val="585858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85858"/>
                        <w:sz w:val="28"/>
                      </w:rPr>
                      <w:t>2024</w:t>
                    </w:r>
                  </w:p>
                  <w:p w:rsidR="00FB549B" w:rsidRDefault="00FB549B">
                    <w:pPr>
                      <w:rPr>
                        <w:rFonts w:ascii="Calibri"/>
                        <w:b/>
                        <w:sz w:val="28"/>
                      </w:rPr>
                    </w:pPr>
                  </w:p>
                  <w:p w:rsidR="00FB549B" w:rsidRDefault="00FB549B">
                    <w:pPr>
                      <w:rPr>
                        <w:rFonts w:ascii="Calibri"/>
                        <w:b/>
                        <w:sz w:val="28"/>
                      </w:rPr>
                    </w:pPr>
                  </w:p>
                  <w:p w:rsidR="00FB549B" w:rsidRDefault="0050234F">
                    <w:pPr>
                      <w:spacing w:before="209" w:line="220" w:lineRule="exact"/>
                      <w:ind w:right="274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  <w:p w:rsidR="00FB549B" w:rsidRDefault="0050234F">
                    <w:pPr>
                      <w:ind w:left="1072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color w:val="585858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REASENTAMIENTOS</w:t>
                    </w:r>
                  </w:p>
                  <w:p w:rsidR="00FB549B" w:rsidRDefault="00FB549B">
                    <w:pPr>
                      <w:rPr>
                        <w:rFonts w:ascii="Calibri"/>
                        <w:sz w:val="18"/>
                      </w:rPr>
                    </w:pPr>
                  </w:p>
                  <w:p w:rsidR="00FB549B" w:rsidRDefault="00FB549B">
                    <w:pPr>
                      <w:rPr>
                        <w:rFonts w:ascii="Calibri"/>
                        <w:sz w:val="18"/>
                      </w:rPr>
                    </w:pPr>
                  </w:p>
                  <w:p w:rsidR="00FB549B" w:rsidRDefault="00FB549B">
                    <w:pPr>
                      <w:rPr>
                        <w:rFonts w:ascii="Calibri"/>
                        <w:sz w:val="18"/>
                      </w:rPr>
                    </w:pPr>
                  </w:p>
                  <w:p w:rsidR="00FB549B" w:rsidRDefault="00FB549B">
                    <w:pPr>
                      <w:spacing w:before="6"/>
                      <w:rPr>
                        <w:rFonts w:ascii="Calibri"/>
                      </w:rPr>
                    </w:pPr>
                  </w:p>
                  <w:p w:rsidR="00FB549B" w:rsidRDefault="0050234F">
                    <w:pPr>
                      <w:spacing w:line="196" w:lineRule="exact"/>
                      <w:ind w:right="1626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  <w:p w:rsidR="00FB549B" w:rsidRDefault="0050234F">
                    <w:pPr>
                      <w:spacing w:line="196" w:lineRule="exact"/>
                      <w:ind w:right="5537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URBANIZACIONES</w:t>
                    </w:r>
                    <w:r>
                      <w:rPr>
                        <w:rFonts w:ascii="Calibri"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Y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TITULACION</w:t>
                    </w:r>
                  </w:p>
                  <w:p w:rsidR="00FB549B" w:rsidRDefault="00FB549B">
                    <w:pPr>
                      <w:rPr>
                        <w:rFonts w:ascii="Calibri"/>
                        <w:sz w:val="18"/>
                      </w:rPr>
                    </w:pPr>
                  </w:p>
                  <w:p w:rsidR="00FB549B" w:rsidRDefault="00FB549B">
                    <w:pPr>
                      <w:rPr>
                        <w:rFonts w:ascii="Calibri"/>
                        <w:sz w:val="18"/>
                      </w:rPr>
                    </w:pPr>
                  </w:p>
                  <w:p w:rsidR="00FB549B" w:rsidRDefault="00FB549B">
                    <w:pPr>
                      <w:rPr>
                        <w:rFonts w:ascii="Calibri"/>
                        <w:sz w:val="18"/>
                      </w:rPr>
                    </w:pPr>
                  </w:p>
                  <w:p w:rsidR="00FB549B" w:rsidRDefault="00FB549B">
                    <w:pPr>
                      <w:spacing w:before="9"/>
                      <w:rPr>
                        <w:rFonts w:ascii="Calibri"/>
                        <w:sz w:val="18"/>
                      </w:rPr>
                    </w:pPr>
                  </w:p>
                  <w:p w:rsidR="00FB549B" w:rsidRDefault="0050234F">
                    <w:pPr>
                      <w:spacing w:line="218" w:lineRule="exact"/>
                      <w:ind w:left="1867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  <w:p w:rsidR="00FB549B" w:rsidRDefault="0050234F">
                    <w:pPr>
                      <w:spacing w:line="218" w:lineRule="exact"/>
                      <w:ind w:right="5535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B549B" w:rsidRDefault="00FB549B">
      <w:pPr>
        <w:sectPr w:rsidR="00FB549B">
          <w:pgSz w:w="12240" w:h="15840"/>
          <w:pgMar w:top="1860" w:right="540" w:bottom="2360" w:left="1460" w:header="709" w:footer="2041" w:gutter="0"/>
          <w:cols w:space="720"/>
        </w:sectPr>
      </w:pPr>
    </w:p>
    <w:p w:rsidR="00FB549B" w:rsidRDefault="0050234F">
      <w:pPr>
        <w:pStyle w:val="Ttulo1"/>
        <w:spacing w:before="121"/>
        <w:ind w:left="2277"/>
        <w:rPr>
          <w:u w:val="none"/>
        </w:rPr>
      </w:pPr>
      <w:r>
        <w:rPr>
          <w:u w:val="none"/>
        </w:rPr>
        <w:lastRenderedPageBreak/>
        <w:t>2.2.</w:t>
      </w:r>
      <w:r>
        <w:rPr>
          <w:spacing w:val="20"/>
          <w:u w:val="none"/>
        </w:rPr>
        <w:t xml:space="preserve"> </w:t>
      </w:r>
      <w:r>
        <w:rPr>
          <w:u w:val="thick"/>
        </w:rPr>
        <w:t>Consolidado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1"/>
          <w:u w:val="thick"/>
        </w:rPr>
        <w:t xml:space="preserve"> </w:t>
      </w:r>
      <w:r>
        <w:rPr>
          <w:u w:val="thick"/>
        </w:rPr>
        <w:t>-</w:t>
      </w:r>
      <w:r>
        <w:rPr>
          <w:spacing w:val="-10"/>
          <w:u w:val="thick"/>
        </w:rPr>
        <w:t xml:space="preserve"> </w:t>
      </w:r>
      <w:r>
        <w:rPr>
          <w:u w:val="thick"/>
        </w:rPr>
        <w:t>Líneas</w:t>
      </w:r>
      <w:r>
        <w:rPr>
          <w:spacing w:val="-10"/>
          <w:u w:val="thick"/>
        </w:rPr>
        <w:t xml:space="preserve"> </w:t>
      </w:r>
      <w:r>
        <w:rPr>
          <w:u w:val="thick"/>
        </w:rPr>
        <w:t>celulares</w:t>
      </w:r>
      <w:r>
        <w:rPr>
          <w:spacing w:val="-4"/>
          <w:u w:val="thick"/>
        </w:rPr>
        <w:t xml:space="preserve"> </w:t>
      </w:r>
      <w:r>
        <w:rPr>
          <w:u w:val="thick"/>
        </w:rPr>
        <w:t>septiembre</w:t>
      </w:r>
      <w:r>
        <w:rPr>
          <w:spacing w:val="-2"/>
          <w:u w:val="thick"/>
        </w:rPr>
        <w:t xml:space="preserve"> </w:t>
      </w:r>
      <w:r>
        <w:rPr>
          <w:u w:val="thick"/>
        </w:rPr>
        <w:t>2024</w:t>
      </w:r>
    </w:p>
    <w:p w:rsidR="00FB549B" w:rsidRDefault="0050234F">
      <w:pPr>
        <w:pStyle w:val="Prrafodelista"/>
        <w:numPr>
          <w:ilvl w:val="1"/>
          <w:numId w:val="2"/>
        </w:numPr>
        <w:tabs>
          <w:tab w:val="left" w:pos="763"/>
        </w:tabs>
        <w:spacing w:before="214"/>
        <w:ind w:hanging="361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Reasentamientos</w:t>
      </w:r>
    </w:p>
    <w:p w:rsidR="00FB549B" w:rsidRDefault="00FB549B">
      <w:pPr>
        <w:pStyle w:val="Textoindependiente"/>
        <w:spacing w:before="2"/>
        <w:rPr>
          <w:rFonts w:ascii="Arial"/>
          <w:b/>
          <w:sz w:val="16"/>
        </w:rPr>
      </w:pPr>
    </w:p>
    <w:p w:rsidR="00FB549B" w:rsidRDefault="0050234F">
      <w:pPr>
        <w:pStyle w:val="Textoindependiente"/>
        <w:spacing w:before="92"/>
        <w:ind w:left="383" w:right="526"/>
      </w:pPr>
      <w:r>
        <w:t>La</w:t>
      </w:r>
      <w:r>
        <w:rPr>
          <w:spacing w:val="29"/>
        </w:rPr>
        <w:t xml:space="preserve"> </w:t>
      </w:r>
      <w:r>
        <w:t>Dirección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Reasentamientos</w:t>
      </w:r>
      <w:r>
        <w:rPr>
          <w:spacing w:val="28"/>
        </w:rPr>
        <w:t xml:space="preserve"> </w:t>
      </w:r>
      <w:r>
        <w:t>recibió</w:t>
      </w:r>
      <w:r>
        <w:rPr>
          <w:spacing w:val="25"/>
        </w:rPr>
        <w:t xml:space="preserve"> </w:t>
      </w:r>
      <w:r>
        <w:t>365</w:t>
      </w:r>
      <w:r>
        <w:rPr>
          <w:spacing w:val="29"/>
        </w:rPr>
        <w:t xml:space="preserve"> </w:t>
      </w:r>
      <w:r>
        <w:t>llamadas</w:t>
      </w:r>
      <w:r>
        <w:rPr>
          <w:spacing w:val="27"/>
        </w:rPr>
        <w:t xml:space="preserve"> </w:t>
      </w:r>
      <w:r>
        <w:t>telefónicas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través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línea</w:t>
      </w:r>
      <w:r>
        <w:rPr>
          <w:spacing w:val="-1"/>
        </w:rPr>
        <w:t xml:space="preserve"> </w:t>
      </w:r>
      <w:r>
        <w:t>317</w:t>
      </w:r>
      <w:r>
        <w:rPr>
          <w:spacing w:val="-3"/>
        </w:rPr>
        <w:t xml:space="preserve"> </w:t>
      </w:r>
      <w:r>
        <w:t>646</w:t>
      </w:r>
      <w:r>
        <w:rPr>
          <w:spacing w:val="-1"/>
        </w:rPr>
        <w:t xml:space="preserve"> </w:t>
      </w:r>
      <w:r>
        <w:t>6282.</w:t>
      </w:r>
    </w:p>
    <w:p w:rsidR="00FB549B" w:rsidRDefault="0050234F">
      <w:pPr>
        <w:pStyle w:val="Ttulo1"/>
        <w:numPr>
          <w:ilvl w:val="1"/>
          <w:numId w:val="2"/>
        </w:numPr>
        <w:tabs>
          <w:tab w:val="left" w:pos="763"/>
        </w:tabs>
        <w:spacing w:before="197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Vivienda</w:t>
      </w:r>
    </w:p>
    <w:p w:rsidR="00FB549B" w:rsidRDefault="00FB549B">
      <w:pPr>
        <w:pStyle w:val="Textoindependiente"/>
        <w:rPr>
          <w:rFonts w:ascii="Arial"/>
          <w:b/>
          <w:sz w:val="16"/>
        </w:rPr>
      </w:pPr>
    </w:p>
    <w:p w:rsidR="00FB549B" w:rsidRDefault="0050234F">
      <w:pPr>
        <w:pStyle w:val="Textoindependiente"/>
        <w:spacing w:before="92"/>
        <w:ind w:left="383" w:right="1098"/>
      </w:pPr>
      <w:r>
        <w:t>La Dirección de Mejoramiento de Vivienda recibió 47 llamadas a través de la línea</w:t>
      </w:r>
      <w:r>
        <w:rPr>
          <w:spacing w:val="-64"/>
        </w:rPr>
        <w:t xml:space="preserve"> </w:t>
      </w:r>
      <w:r>
        <w:t>317</w:t>
      </w:r>
      <w:r>
        <w:rPr>
          <w:spacing w:val="-3"/>
        </w:rPr>
        <w:t xml:space="preserve"> </w:t>
      </w:r>
      <w:r>
        <w:t>515</w:t>
      </w:r>
      <w:r>
        <w:rPr>
          <w:spacing w:val="-2"/>
        </w:rPr>
        <w:t xml:space="preserve"> </w:t>
      </w:r>
      <w:r>
        <w:t>7729.</w:t>
      </w:r>
    </w:p>
    <w:p w:rsidR="00FB549B" w:rsidRDefault="0050234F">
      <w:pPr>
        <w:pStyle w:val="Ttulo1"/>
        <w:numPr>
          <w:ilvl w:val="1"/>
          <w:numId w:val="2"/>
        </w:numPr>
        <w:tabs>
          <w:tab w:val="left" w:pos="763"/>
        </w:tabs>
        <w:spacing w:before="197"/>
        <w:ind w:hanging="361"/>
        <w:rPr>
          <w:u w:val="none"/>
        </w:rPr>
      </w:pPr>
      <w:r>
        <w:rPr>
          <w:u w:val="thick"/>
        </w:rPr>
        <w:t>Dirección de</w:t>
      </w:r>
      <w:r>
        <w:rPr>
          <w:spacing w:val="5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8"/>
          <w:u w:val="thick"/>
        </w:rPr>
        <w:t xml:space="preserve"> </w:t>
      </w:r>
      <w:r>
        <w:rPr>
          <w:u w:val="thick"/>
        </w:rPr>
        <w:t>y</w:t>
      </w:r>
      <w:r>
        <w:rPr>
          <w:spacing w:val="-21"/>
          <w:u w:val="thick"/>
        </w:rPr>
        <w:t xml:space="preserve"> </w:t>
      </w:r>
      <w:r>
        <w:rPr>
          <w:u w:val="thick"/>
        </w:rPr>
        <w:t>Titulación</w:t>
      </w:r>
    </w:p>
    <w:p w:rsidR="00FB549B" w:rsidRDefault="00FB549B">
      <w:pPr>
        <w:pStyle w:val="Textoindependiente"/>
        <w:spacing w:before="2"/>
        <w:rPr>
          <w:rFonts w:ascii="Arial"/>
          <w:b/>
          <w:sz w:val="16"/>
        </w:rPr>
      </w:pPr>
    </w:p>
    <w:p w:rsidR="00FB549B" w:rsidRDefault="0050234F">
      <w:pPr>
        <w:pStyle w:val="Textoindependiente"/>
        <w:spacing w:before="93"/>
        <w:ind w:left="364" w:right="937"/>
        <w:jc w:val="both"/>
      </w:pPr>
      <w:r>
        <w:t>La Dirección de Urbanizaciones y Titulación recibió 12 llamadas telefónicas a través</w:t>
      </w:r>
      <w:r>
        <w:rPr>
          <w:spacing w:val="-6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línea</w:t>
      </w:r>
      <w:r>
        <w:rPr>
          <w:spacing w:val="-1"/>
        </w:rPr>
        <w:t xml:space="preserve"> </w:t>
      </w:r>
      <w:r>
        <w:t>317 646</w:t>
      </w:r>
      <w:r>
        <w:rPr>
          <w:spacing w:val="-2"/>
        </w:rPr>
        <w:t xml:space="preserve"> </w:t>
      </w:r>
      <w:r>
        <w:t>6294.</w:t>
      </w:r>
    </w:p>
    <w:p w:rsidR="00FB549B" w:rsidRDefault="0050234F">
      <w:pPr>
        <w:pStyle w:val="Ttulo1"/>
        <w:numPr>
          <w:ilvl w:val="1"/>
          <w:numId w:val="2"/>
        </w:numPr>
        <w:tabs>
          <w:tab w:val="left" w:pos="827"/>
          <w:tab w:val="left" w:pos="828"/>
        </w:tabs>
        <w:spacing w:before="216"/>
        <w:ind w:left="827" w:hanging="426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9"/>
          <w:u w:val="thick"/>
        </w:rPr>
        <w:t xml:space="preserve"> </w:t>
      </w:r>
      <w:r>
        <w:rPr>
          <w:u w:val="thick"/>
        </w:rPr>
        <w:t>Corporativa</w:t>
      </w:r>
      <w:r>
        <w:rPr>
          <w:spacing w:val="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Proceso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-3"/>
          <w:u w:val="thick"/>
        </w:rPr>
        <w:t xml:space="preserve"> </w:t>
      </w:r>
      <w:r>
        <w:rPr>
          <w:u w:val="thick"/>
        </w:rPr>
        <w:t>al</w:t>
      </w:r>
      <w:r>
        <w:rPr>
          <w:spacing w:val="-4"/>
          <w:u w:val="thick"/>
        </w:rPr>
        <w:t xml:space="preserve"> </w:t>
      </w:r>
      <w:r>
        <w:rPr>
          <w:u w:val="thick"/>
        </w:rPr>
        <w:t>Ciudadano</w:t>
      </w:r>
    </w:p>
    <w:p w:rsidR="00FB549B" w:rsidRDefault="0050234F">
      <w:pPr>
        <w:pStyle w:val="Textoindependiente"/>
        <w:spacing w:before="230"/>
        <w:ind w:left="383" w:right="911"/>
        <w:jc w:val="both"/>
      </w:pPr>
      <w:r>
        <w:t>La Dirección de Gestión Corporativa – Proceso de Servicio al Ciudadano recibió 41</w:t>
      </w:r>
      <w:r>
        <w:rPr>
          <w:spacing w:val="1"/>
        </w:rPr>
        <w:t xml:space="preserve"> </w:t>
      </w:r>
      <w:r>
        <w:t>llamadas</w:t>
      </w:r>
      <w:r>
        <w:rPr>
          <w:spacing w:val="-6"/>
        </w:rPr>
        <w:t xml:space="preserve"> </w:t>
      </w:r>
      <w:r>
        <w:t>telefónicas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línea</w:t>
      </w:r>
      <w:r>
        <w:rPr>
          <w:spacing w:val="-3"/>
        </w:rPr>
        <w:t xml:space="preserve"> </w:t>
      </w:r>
      <w:r>
        <w:t>318</w:t>
      </w:r>
      <w:r>
        <w:rPr>
          <w:spacing w:val="-3"/>
        </w:rPr>
        <w:t xml:space="preserve"> </w:t>
      </w:r>
      <w:r>
        <w:t>612</w:t>
      </w:r>
      <w:r>
        <w:rPr>
          <w:spacing w:val="-5"/>
        </w:rPr>
        <w:t xml:space="preserve"> </w:t>
      </w:r>
      <w:r>
        <w:t>7251.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implementación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atención a la ciudadanía por vía de WhatsApp por medio de la línea 318 612 7251,</w:t>
      </w:r>
      <w:r>
        <w:rPr>
          <w:spacing w:val="1"/>
        </w:rPr>
        <w:t xml:space="preserve"> </w:t>
      </w:r>
      <w:r>
        <w:t>se obtuvo para septiembre de la actual vigencia un total de 52</w:t>
      </w:r>
      <w:r>
        <w:rPr>
          <w:spacing w:val="1"/>
        </w:rPr>
        <w:t xml:space="preserve"> </w:t>
      </w:r>
      <w:r>
        <w:t>atenciones por este</w:t>
      </w:r>
      <w:r>
        <w:rPr>
          <w:spacing w:val="1"/>
        </w:rPr>
        <w:t xml:space="preserve"> </w:t>
      </w:r>
      <w:r>
        <w:t>medio.</w:t>
      </w:r>
    </w:p>
    <w:p w:rsidR="00FB549B" w:rsidRDefault="00FB549B">
      <w:pPr>
        <w:pStyle w:val="Textoindependiente"/>
        <w:spacing w:before="3"/>
      </w:pPr>
    </w:p>
    <w:p w:rsidR="00FB549B" w:rsidRDefault="0050234F">
      <w:pPr>
        <w:pStyle w:val="Ttulo1"/>
        <w:numPr>
          <w:ilvl w:val="0"/>
          <w:numId w:val="3"/>
        </w:numPr>
        <w:tabs>
          <w:tab w:val="left" w:pos="962"/>
        </w:tabs>
        <w:rPr>
          <w:u w:val="none"/>
        </w:rPr>
      </w:pPr>
      <w:r>
        <w:rPr>
          <w:u w:val="thick"/>
        </w:rPr>
        <w:t>CANAL</w:t>
      </w:r>
      <w:r>
        <w:rPr>
          <w:spacing w:val="-3"/>
          <w:u w:val="thick"/>
        </w:rPr>
        <w:t xml:space="preserve"> </w:t>
      </w:r>
      <w:r>
        <w:rPr>
          <w:u w:val="thick"/>
        </w:rPr>
        <w:t>ELECTRÓNICO</w:t>
      </w:r>
    </w:p>
    <w:p w:rsidR="00FB549B" w:rsidRDefault="00FB549B">
      <w:pPr>
        <w:pStyle w:val="Textoindependiente"/>
        <w:spacing w:before="9"/>
        <w:rPr>
          <w:rFonts w:ascii="Arial"/>
          <w:b/>
          <w:sz w:val="15"/>
        </w:rPr>
      </w:pPr>
    </w:p>
    <w:p w:rsidR="00FB549B" w:rsidRDefault="0050234F">
      <w:pPr>
        <w:pStyle w:val="Textoindependiente"/>
        <w:spacing w:before="92"/>
        <w:ind w:left="242" w:right="585"/>
        <w:jc w:val="both"/>
      </w:pPr>
      <w:r>
        <w:t>Para septiembre de 2024, los ciudadanos(as), organismos distritales y otras Entidades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pudieron</w:t>
      </w:r>
      <w:r>
        <w:rPr>
          <w:spacing w:val="1"/>
        </w:rPr>
        <w:t xml:space="preserve"> </w:t>
      </w:r>
      <w:r>
        <w:t>asistir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enviaron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</w:t>
      </w:r>
      <w:r>
        <w:t>uzón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hyperlink r:id="rId15">
        <w:r>
          <w:rPr>
            <w:u w:val="single"/>
          </w:rPr>
          <w:t>soluciones@cajaviviendapopular.gov.co</w:t>
        </w:r>
        <w:r>
          <w:rPr>
            <w:spacing w:val="-10"/>
          </w:rPr>
          <w:t xml:space="preserve"> </w:t>
        </w:r>
      </w:hyperlink>
      <w:r>
        <w:t>un</w:t>
      </w:r>
      <w:r>
        <w:rPr>
          <w:spacing w:val="-9"/>
        </w:rPr>
        <w:t xml:space="preserve"> </w:t>
      </w:r>
      <w:r>
        <w:t>total</w:t>
      </w:r>
      <w:r>
        <w:rPr>
          <w:spacing w:val="-1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969</w:t>
      </w:r>
      <w:r>
        <w:rPr>
          <w:spacing w:val="-11"/>
        </w:rPr>
        <w:t xml:space="preserve"> </w:t>
      </w:r>
      <w:r>
        <w:t>mensajes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correo</w:t>
      </w:r>
      <w:r>
        <w:rPr>
          <w:spacing w:val="-13"/>
        </w:rPr>
        <w:t xml:space="preserve"> </w:t>
      </w:r>
      <w:r>
        <w:t>electrónico.</w:t>
      </w:r>
    </w:p>
    <w:p w:rsidR="00FB549B" w:rsidRDefault="00FB549B">
      <w:pPr>
        <w:pStyle w:val="Textoindependiente"/>
        <w:rPr>
          <w:sz w:val="16"/>
        </w:rPr>
      </w:pPr>
    </w:p>
    <w:p w:rsidR="00FB549B" w:rsidRDefault="0050234F">
      <w:pPr>
        <w:pStyle w:val="Textoindependiente"/>
        <w:spacing w:before="92"/>
        <w:ind w:left="242" w:right="526"/>
      </w:pPr>
      <w:r>
        <w:rPr>
          <w:spacing w:val="-1"/>
        </w:rPr>
        <w:t>Adicionalmente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radicación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línea</w:t>
      </w:r>
      <w:r>
        <w:rPr>
          <w:spacing w:val="-14"/>
        </w:rPr>
        <w:t xml:space="preserve"> </w:t>
      </w:r>
      <w:r>
        <w:t>habilitada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portal</w:t>
      </w:r>
      <w:r>
        <w:rPr>
          <w:spacing w:val="-12"/>
        </w:rPr>
        <w:t xml:space="preserve"> </w:t>
      </w:r>
      <w:r>
        <w:t>web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</w:t>
      </w:r>
      <w:r>
        <w:rPr>
          <w:spacing w:val="-6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enlace:</w:t>
      </w:r>
    </w:p>
    <w:p w:rsidR="00FB549B" w:rsidRDefault="0050234F">
      <w:pPr>
        <w:pStyle w:val="Textoindependiente"/>
        <w:spacing w:line="242" w:lineRule="auto"/>
        <w:ind w:left="242" w:right="438"/>
      </w:pPr>
      <w:hyperlink r:id="rId16">
        <w:r>
          <w:rPr>
            <w:u w:val="single"/>
          </w:rPr>
          <w:t>https://orfeo.cajaviviendapopular.gov.co/formularioCVP/tramiteWebIni.php</w:t>
        </w:r>
      </w:hyperlink>
      <w:r>
        <w:rPr>
          <w:spacing w:val="1"/>
        </w:rPr>
        <w:t xml:space="preserve"> </w:t>
      </w:r>
      <w:r>
        <w:t>se recibieron</w:t>
      </w:r>
      <w:r>
        <w:rPr>
          <w:spacing w:val="-64"/>
        </w:rPr>
        <w:t xml:space="preserve"> </w:t>
      </w:r>
      <w:r>
        <w:t>31 documentos.</w:t>
      </w:r>
    </w:p>
    <w:p w:rsidR="00FB549B" w:rsidRDefault="00FB549B">
      <w:pPr>
        <w:spacing w:line="242" w:lineRule="auto"/>
        <w:sectPr w:rsidR="00FB549B">
          <w:pgSz w:w="12240" w:h="15840"/>
          <w:pgMar w:top="1860" w:right="540" w:bottom="2360" w:left="1460" w:header="709" w:footer="2041" w:gutter="0"/>
          <w:cols w:space="720"/>
        </w:sectPr>
      </w:pPr>
    </w:p>
    <w:p w:rsidR="00FB549B" w:rsidRDefault="00FB549B">
      <w:pPr>
        <w:pStyle w:val="Textoindependiente"/>
        <w:spacing w:before="6"/>
        <w:rPr>
          <w:sz w:val="26"/>
        </w:rPr>
      </w:pPr>
    </w:p>
    <w:p w:rsidR="00FB549B" w:rsidRDefault="0050234F">
      <w:pPr>
        <w:pStyle w:val="Ttulo1"/>
        <w:numPr>
          <w:ilvl w:val="0"/>
          <w:numId w:val="3"/>
        </w:numPr>
        <w:tabs>
          <w:tab w:val="left" w:pos="962"/>
        </w:tabs>
        <w:spacing w:before="92"/>
        <w:rPr>
          <w:u w:val="none"/>
        </w:rPr>
      </w:pPr>
      <w:r>
        <w:rPr>
          <w:u w:val="thick"/>
        </w:rPr>
        <w:t>CONCLUSIONES</w:t>
      </w:r>
    </w:p>
    <w:p w:rsidR="00FB549B" w:rsidRDefault="00FB549B">
      <w:pPr>
        <w:pStyle w:val="Textoindependiente"/>
        <w:rPr>
          <w:rFonts w:ascii="Arial"/>
          <w:b/>
          <w:sz w:val="16"/>
        </w:rPr>
      </w:pPr>
    </w:p>
    <w:p w:rsidR="00FB549B" w:rsidRDefault="0050234F">
      <w:pPr>
        <w:pStyle w:val="Textoindependiente"/>
        <w:spacing w:before="92"/>
        <w:ind w:left="242" w:right="583"/>
        <w:jc w:val="both"/>
      </w:pPr>
      <w:r>
        <w:t>Se puede concluir que, d</w:t>
      </w:r>
      <w:r>
        <w:t>urante septiembre de 2024, en la Entidad se acercaron 1.503</w:t>
      </w:r>
      <w:r>
        <w:rPr>
          <w:spacing w:val="1"/>
        </w:rPr>
        <w:t xml:space="preserve"> </w:t>
      </w:r>
      <w:r>
        <w:t>ciudadanos(as) y se registraron 17 llamadas por el conmutador o líneas fijas de la</w:t>
      </w:r>
      <w:r>
        <w:rPr>
          <w:spacing w:val="1"/>
        </w:rPr>
        <w:t xml:space="preserve"> </w:t>
      </w:r>
      <w:r>
        <w:t>Entidad, de los cuales la mayoría lo hicieron con el objetivo de conocer el estado del</w:t>
      </w:r>
      <w:r>
        <w:rPr>
          <w:spacing w:val="1"/>
        </w:rPr>
        <w:t xml:space="preserve"> </w:t>
      </w:r>
      <w:r>
        <w:t xml:space="preserve">proceso que adelantan con </w:t>
      </w:r>
      <w:r>
        <w:t>la Entidad. Igualmente, se registraron 465 llamadas por las</w:t>
      </w:r>
      <w:r>
        <w:rPr>
          <w:spacing w:val="1"/>
        </w:rPr>
        <w:t xml:space="preserve"> </w:t>
      </w:r>
      <w:r>
        <w:t>líneas</w:t>
      </w:r>
      <w:r>
        <w:rPr>
          <w:spacing w:val="-5"/>
        </w:rPr>
        <w:t xml:space="preserve"> </w:t>
      </w:r>
      <w:r>
        <w:t>telefónicas</w:t>
      </w:r>
      <w:r>
        <w:rPr>
          <w:spacing w:val="-3"/>
        </w:rPr>
        <w:t xml:space="preserve"> </w:t>
      </w:r>
      <w:r>
        <w:t>celulares</w:t>
      </w:r>
      <w:r>
        <w:rPr>
          <w:spacing w:val="-3"/>
        </w:rPr>
        <w:t xml:space="preserve"> </w:t>
      </w:r>
      <w:r>
        <w:t>Reasentamientos</w:t>
      </w:r>
      <w:r>
        <w:rPr>
          <w:spacing w:val="-8"/>
        </w:rPr>
        <w:t xml:space="preserve"> </w:t>
      </w:r>
      <w:r>
        <w:t>317</w:t>
      </w:r>
      <w:r>
        <w:rPr>
          <w:spacing w:val="-3"/>
        </w:rPr>
        <w:t xml:space="preserve"> </w:t>
      </w:r>
      <w:r>
        <w:t>646</w:t>
      </w:r>
      <w:r>
        <w:rPr>
          <w:spacing w:val="-6"/>
        </w:rPr>
        <w:t xml:space="preserve"> </w:t>
      </w:r>
      <w:r>
        <w:t>6282,</w:t>
      </w:r>
      <w:r>
        <w:rPr>
          <w:spacing w:val="-3"/>
        </w:rPr>
        <w:t xml:space="preserve"> </w:t>
      </w:r>
      <w:r>
        <w:t>Urbanizaciones</w:t>
      </w:r>
      <w:r>
        <w:rPr>
          <w:spacing w:val="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Titulación</w:t>
      </w:r>
    </w:p>
    <w:p w:rsidR="00FB549B" w:rsidRDefault="0050234F">
      <w:pPr>
        <w:pStyle w:val="Textoindependiente"/>
        <w:ind w:left="242" w:right="582"/>
        <w:jc w:val="both"/>
      </w:pPr>
      <w:r>
        <w:t>317</w:t>
      </w:r>
      <w:r>
        <w:rPr>
          <w:spacing w:val="1"/>
        </w:rPr>
        <w:t xml:space="preserve"> </w:t>
      </w:r>
      <w:r>
        <w:t>646</w:t>
      </w:r>
      <w:r>
        <w:rPr>
          <w:spacing w:val="1"/>
        </w:rPr>
        <w:t xml:space="preserve"> </w:t>
      </w:r>
      <w:r>
        <w:t>6294,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317</w:t>
      </w:r>
      <w:r>
        <w:rPr>
          <w:spacing w:val="1"/>
        </w:rPr>
        <w:t xml:space="preserve"> </w:t>
      </w:r>
      <w:r>
        <w:t>515</w:t>
      </w:r>
      <w:r>
        <w:rPr>
          <w:spacing w:val="1"/>
        </w:rPr>
        <w:t xml:space="preserve"> </w:t>
      </w:r>
      <w:r>
        <w:t>7729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Corporativa Proceso de Servicio al Ciudadano 318 612 725, además, ingresaron 969</w:t>
      </w:r>
      <w:r>
        <w:rPr>
          <w:spacing w:val="1"/>
        </w:rPr>
        <w:t xml:space="preserve"> </w:t>
      </w:r>
      <w:r>
        <w:t xml:space="preserve">mensajes a través del correo electrónico </w:t>
      </w:r>
      <w:hyperlink r:id="rId17">
        <w:r>
          <w:rPr>
            <w:u w:val="single"/>
          </w:rPr>
          <w:t>soluciones@cajaviviendapopular.gov.co</w:t>
        </w:r>
      </w:hyperlink>
      <w:r>
        <w:t xml:space="preserve"> y 31</w:t>
      </w:r>
      <w:r>
        <w:rPr>
          <w:spacing w:val="1"/>
        </w:rPr>
        <w:t xml:space="preserve"> </w:t>
      </w:r>
      <w:r>
        <w:t>documentos</w:t>
      </w:r>
      <w:r>
        <w:rPr>
          <w:spacing w:val="-13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medio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radicación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línea</w:t>
      </w:r>
      <w:r>
        <w:rPr>
          <w:spacing w:val="-10"/>
        </w:rPr>
        <w:t xml:space="preserve"> </w:t>
      </w:r>
      <w:r>
        <w:t>habilitada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portal</w:t>
      </w:r>
      <w:r>
        <w:rPr>
          <w:spacing w:val="-11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Entidad.</w:t>
      </w:r>
    </w:p>
    <w:p w:rsidR="00FB549B" w:rsidRDefault="00FB549B">
      <w:pPr>
        <w:pStyle w:val="Textoindependiente"/>
        <w:spacing w:before="1"/>
      </w:pPr>
    </w:p>
    <w:p w:rsidR="00FB549B" w:rsidRDefault="0050234F">
      <w:pPr>
        <w:pStyle w:val="Textoindependiente"/>
        <w:ind w:left="242" w:right="584"/>
        <w:jc w:val="both"/>
      </w:pPr>
      <w:r>
        <w:t>Por</w:t>
      </w:r>
      <w:r>
        <w:rPr>
          <w:spacing w:val="-9"/>
        </w:rPr>
        <w:t xml:space="preserve"> </w:t>
      </w:r>
      <w:r>
        <w:t>último,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medio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vía</w:t>
      </w:r>
      <w:r>
        <w:rPr>
          <w:spacing w:val="-12"/>
        </w:rPr>
        <w:t xml:space="preserve"> </w:t>
      </w:r>
      <w:r>
        <w:t>WhatsApp,</w:t>
      </w:r>
      <w:r>
        <w:rPr>
          <w:spacing w:val="-1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septiembre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actual</w:t>
      </w:r>
      <w:r>
        <w:rPr>
          <w:spacing w:val="-9"/>
        </w:rPr>
        <w:t xml:space="preserve"> </w:t>
      </w:r>
      <w:r>
        <w:t>vigencia</w:t>
      </w:r>
      <w:r>
        <w:rPr>
          <w:spacing w:val="-65"/>
        </w:rPr>
        <w:t xml:space="preserve"> </w:t>
      </w:r>
      <w:r>
        <w:t>se obtuvo</w:t>
      </w:r>
      <w:r>
        <w:rPr>
          <w:spacing w:val="2"/>
        </w:rPr>
        <w:t xml:space="preserve"> </w:t>
      </w:r>
      <w:r>
        <w:t>un total de</w:t>
      </w:r>
      <w:r>
        <w:rPr>
          <w:spacing w:val="4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interacciones.</w:t>
      </w:r>
    </w:p>
    <w:p w:rsidR="00FB549B" w:rsidRDefault="00FB549B">
      <w:pPr>
        <w:pStyle w:val="Textoindependiente"/>
      </w:pPr>
    </w:p>
    <w:p w:rsidR="00FB549B" w:rsidRDefault="0050234F">
      <w:pPr>
        <w:pStyle w:val="Textoindependiente"/>
        <w:ind w:left="242" w:right="584"/>
        <w:jc w:val="both"/>
      </w:pPr>
      <w:bookmarkStart w:id="0" w:name="_GoBack"/>
      <w:bookmarkEnd w:id="0"/>
      <w:r>
        <w:t>Así mismo se concluye que se sigue dando a conocer en detalle a la ciudadanía, los</w:t>
      </w:r>
      <w:r>
        <w:rPr>
          <w:spacing w:val="1"/>
        </w:rPr>
        <w:t xml:space="preserve"> </w:t>
      </w:r>
      <w:r>
        <w:t>diferentes canales de interacción que tiene la Caja de la Vivienda Popular, evitando que</w:t>
      </w:r>
      <w:r>
        <w:rPr>
          <w:spacing w:val="-64"/>
        </w:rPr>
        <w:t xml:space="preserve"> </w:t>
      </w:r>
      <w:r>
        <w:t>nuestros</w:t>
      </w:r>
      <w:r>
        <w:rPr>
          <w:spacing w:val="-6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tengan que</w:t>
      </w:r>
      <w:r>
        <w:rPr>
          <w:spacing w:val="-3"/>
        </w:rPr>
        <w:t xml:space="preserve"> </w:t>
      </w:r>
      <w:r>
        <w:t>desplazarse</w:t>
      </w:r>
      <w:r>
        <w:rPr>
          <w:spacing w:val="2"/>
        </w:rPr>
        <w:t xml:space="preserve"> </w:t>
      </w:r>
      <w:r>
        <w:t>lejos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vivienda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facilitar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ac</w:t>
      </w:r>
      <w:r>
        <w:t>ceso</w:t>
      </w:r>
      <w:r>
        <w:rPr>
          <w:spacing w:val="-4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información</w:t>
      </w:r>
      <w:r>
        <w:rPr>
          <w:spacing w:val="-12"/>
        </w:rPr>
        <w:t xml:space="preserve"> </w:t>
      </w:r>
      <w:r>
        <w:rPr>
          <w:spacing w:val="-1"/>
        </w:rPr>
        <w:t>sobre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trámites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servicios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presta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Entidad,</w:t>
      </w:r>
      <w:r>
        <w:rPr>
          <w:spacing w:val="-12"/>
        </w:rPr>
        <w:t xml:space="preserve"> </w:t>
      </w:r>
      <w:r>
        <w:rPr>
          <w:spacing w:val="-1"/>
        </w:rPr>
        <w:t>permitiendo</w:t>
      </w:r>
      <w:r>
        <w:rPr>
          <w:spacing w:val="-11"/>
        </w:rPr>
        <w:t xml:space="preserve"> </w:t>
      </w:r>
      <w:r>
        <w:t>empoderar</w:t>
      </w:r>
      <w:r>
        <w:rPr>
          <w:spacing w:val="-65"/>
        </w:rPr>
        <w:t xml:space="preserve"> </w:t>
      </w:r>
      <w:r>
        <w:t>a los ciudadanos(as) y de esta manera incrementar el nivel de satisfacción de los</w:t>
      </w:r>
      <w:r>
        <w:rPr>
          <w:spacing w:val="1"/>
        </w:rPr>
        <w:t xml:space="preserve"> </w:t>
      </w:r>
      <w:r>
        <w:t>usuarios(as).</w:t>
      </w:r>
    </w:p>
    <w:p w:rsidR="00FB549B" w:rsidRDefault="00FB549B">
      <w:pPr>
        <w:pStyle w:val="Textoindependiente"/>
        <w:rPr>
          <w:sz w:val="26"/>
        </w:rPr>
      </w:pPr>
    </w:p>
    <w:p w:rsidR="00FB549B" w:rsidRDefault="00FB549B">
      <w:pPr>
        <w:pStyle w:val="Textoindependiente"/>
        <w:rPr>
          <w:sz w:val="26"/>
        </w:rPr>
      </w:pPr>
    </w:p>
    <w:p w:rsidR="00FB549B" w:rsidRDefault="00FB549B">
      <w:pPr>
        <w:pStyle w:val="Textoindependiente"/>
        <w:rPr>
          <w:sz w:val="26"/>
        </w:rPr>
      </w:pPr>
    </w:p>
    <w:p w:rsidR="00FB549B" w:rsidRDefault="0050234F">
      <w:pPr>
        <w:pStyle w:val="Ttulo1"/>
        <w:spacing w:before="232" w:line="275" w:lineRule="exact"/>
        <w:ind w:left="242"/>
        <w:jc w:val="both"/>
        <w:rPr>
          <w:u w:val="none"/>
        </w:rPr>
      </w:pPr>
      <w:r>
        <w:rPr>
          <w:u w:val="none"/>
        </w:rPr>
        <w:t>MARTHA</w:t>
      </w:r>
      <w:r>
        <w:rPr>
          <w:spacing w:val="-14"/>
          <w:u w:val="none"/>
        </w:rPr>
        <w:t xml:space="preserve"> </w:t>
      </w:r>
      <w:r>
        <w:rPr>
          <w:u w:val="none"/>
        </w:rPr>
        <w:t>JANETH</w:t>
      </w:r>
      <w:r>
        <w:rPr>
          <w:spacing w:val="-5"/>
          <w:u w:val="none"/>
        </w:rPr>
        <w:t xml:space="preserve"> </w:t>
      </w:r>
      <w:r>
        <w:rPr>
          <w:u w:val="none"/>
        </w:rPr>
        <w:t>CARREÑO</w:t>
      </w:r>
      <w:r>
        <w:rPr>
          <w:spacing w:val="-3"/>
          <w:u w:val="none"/>
        </w:rPr>
        <w:t xml:space="preserve"> </w:t>
      </w:r>
      <w:r>
        <w:rPr>
          <w:u w:val="none"/>
        </w:rPr>
        <w:t>LIZARAZO</w:t>
      </w:r>
    </w:p>
    <w:p w:rsidR="00FB549B" w:rsidRDefault="0050234F">
      <w:pPr>
        <w:spacing w:line="275" w:lineRule="exact"/>
        <w:ind w:left="2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Directora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Corporativa</w:t>
      </w:r>
    </w:p>
    <w:p w:rsidR="00FB549B" w:rsidRDefault="0050234F">
      <w:pPr>
        <w:spacing w:line="253" w:lineRule="exact"/>
        <w:ind w:left="242"/>
      </w:pPr>
      <w:hyperlink r:id="rId18">
        <w:r>
          <w:t>mcarrenol@cajaviviendapopular.gov.co</w:t>
        </w:r>
      </w:hyperlink>
    </w:p>
    <w:p w:rsidR="00FB549B" w:rsidRDefault="0050234F">
      <w:pPr>
        <w:spacing w:before="2"/>
        <w:ind w:left="242"/>
        <w:rPr>
          <w:sz w:val="14"/>
        </w:rPr>
      </w:pPr>
      <w:r>
        <w:rPr>
          <w:sz w:val="14"/>
        </w:rPr>
        <w:t>Proyectó:</w:t>
      </w:r>
      <w:r>
        <w:rPr>
          <w:spacing w:val="-4"/>
          <w:sz w:val="14"/>
        </w:rPr>
        <w:t xml:space="preserve"> </w:t>
      </w:r>
      <w:r>
        <w:rPr>
          <w:sz w:val="14"/>
        </w:rPr>
        <w:t>Gilma</w:t>
      </w:r>
      <w:r>
        <w:rPr>
          <w:spacing w:val="-3"/>
          <w:sz w:val="14"/>
        </w:rPr>
        <w:t xml:space="preserve"> </w:t>
      </w:r>
      <w:r>
        <w:rPr>
          <w:sz w:val="14"/>
        </w:rPr>
        <w:t>Cañón</w:t>
      </w:r>
      <w:r>
        <w:rPr>
          <w:spacing w:val="-4"/>
          <w:sz w:val="14"/>
        </w:rPr>
        <w:t xml:space="preserve"> </w:t>
      </w:r>
      <w:r>
        <w:rPr>
          <w:sz w:val="14"/>
        </w:rPr>
        <w:t>–</w:t>
      </w:r>
      <w:r>
        <w:rPr>
          <w:spacing w:val="-6"/>
          <w:sz w:val="14"/>
        </w:rPr>
        <w:t xml:space="preserve"> </w:t>
      </w:r>
      <w:r>
        <w:rPr>
          <w:sz w:val="14"/>
        </w:rPr>
        <w:t>Contratista</w:t>
      </w:r>
    </w:p>
    <w:p w:rsidR="00FB549B" w:rsidRDefault="0050234F">
      <w:pPr>
        <w:spacing w:before="2"/>
        <w:ind w:left="242"/>
        <w:rPr>
          <w:sz w:val="14"/>
        </w:rPr>
      </w:pPr>
      <w:r>
        <w:rPr>
          <w:sz w:val="14"/>
        </w:rPr>
        <w:t>Revisó:</w:t>
      </w:r>
      <w:r>
        <w:rPr>
          <w:spacing w:val="-3"/>
          <w:sz w:val="14"/>
        </w:rPr>
        <w:t xml:space="preserve"> </w:t>
      </w:r>
      <w:r>
        <w:rPr>
          <w:sz w:val="14"/>
        </w:rPr>
        <w:t>Roberto</w:t>
      </w:r>
      <w:r>
        <w:rPr>
          <w:spacing w:val="-1"/>
          <w:sz w:val="14"/>
        </w:rPr>
        <w:t xml:space="preserve"> </w:t>
      </w:r>
      <w:r>
        <w:rPr>
          <w:sz w:val="14"/>
        </w:rPr>
        <w:t>Carlos</w:t>
      </w:r>
      <w:r>
        <w:rPr>
          <w:spacing w:val="-3"/>
          <w:sz w:val="14"/>
        </w:rPr>
        <w:t xml:space="preserve"> </w:t>
      </w:r>
      <w:r>
        <w:rPr>
          <w:sz w:val="14"/>
        </w:rPr>
        <w:t>Narváez</w:t>
      </w:r>
      <w:r>
        <w:rPr>
          <w:spacing w:val="-2"/>
          <w:sz w:val="14"/>
        </w:rPr>
        <w:t xml:space="preserve"> </w:t>
      </w:r>
      <w:r>
        <w:rPr>
          <w:sz w:val="14"/>
        </w:rPr>
        <w:t>Cortés</w:t>
      </w:r>
      <w:r>
        <w:rPr>
          <w:spacing w:val="-1"/>
          <w:sz w:val="14"/>
        </w:rPr>
        <w:t xml:space="preserve"> </w:t>
      </w:r>
      <w:r>
        <w:rPr>
          <w:sz w:val="14"/>
        </w:rPr>
        <w:t>-</w:t>
      </w:r>
      <w:r>
        <w:rPr>
          <w:spacing w:val="-3"/>
          <w:sz w:val="14"/>
        </w:rPr>
        <w:t xml:space="preserve"> </w:t>
      </w:r>
      <w:r>
        <w:rPr>
          <w:sz w:val="14"/>
        </w:rPr>
        <w:t>DGC</w:t>
      </w:r>
    </w:p>
    <w:sectPr w:rsidR="00FB549B">
      <w:pgSz w:w="12240" w:h="15840"/>
      <w:pgMar w:top="1860" w:right="540" w:bottom="2360" w:left="1460" w:header="709" w:footer="2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34F" w:rsidRDefault="0050234F">
      <w:r>
        <w:separator/>
      </w:r>
    </w:p>
  </w:endnote>
  <w:endnote w:type="continuationSeparator" w:id="0">
    <w:p w:rsidR="0050234F" w:rsidRDefault="0050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49B" w:rsidRDefault="0050234F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200768" behindDoc="1" locked="0" layoutInCell="1" allowOverlap="1">
          <wp:simplePos x="0" y="0"/>
          <wp:positionH relativeFrom="page">
            <wp:posOffset>3365500</wp:posOffset>
          </wp:positionH>
          <wp:positionV relativeFrom="page">
            <wp:posOffset>8815069</wp:posOffset>
          </wp:positionV>
          <wp:extent cx="1162685" cy="72289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2685" cy="722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201280" behindDoc="1" locked="0" layoutInCell="1" allowOverlap="1">
          <wp:simplePos x="0" y="0"/>
          <wp:positionH relativeFrom="page">
            <wp:posOffset>6414134</wp:posOffset>
          </wp:positionH>
          <wp:positionV relativeFrom="page">
            <wp:posOffset>8872219</wp:posOffset>
          </wp:positionV>
          <wp:extent cx="634364" cy="63789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4364" cy="63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.5pt;margin-top:672.2pt;width:54.5pt;height:11pt;z-index:-16114688;mso-position-horizontal-relative:page;mso-position-vertical-relative:page" filled="f" stroked="f">
          <v:textbox inset="0,0,0,0">
            <w:txbxContent>
              <w:p w:rsidR="00FB549B" w:rsidRDefault="0050234F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651D1">
                  <w:rPr>
                    <w:rFonts w:ascii="Arial" w:hAnsi="Arial"/>
                    <w:b/>
                    <w:noProof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4.1pt;margin-top:692.9pt;width:130.2pt;height:58.65pt;z-index:-16114176;mso-position-horizontal-relative:page;mso-position-vertical-relative:page" filled="f" stroked="f">
          <v:textbox inset="0,0,0,0">
            <w:txbxContent>
              <w:p w:rsidR="00FB549B" w:rsidRDefault="0050234F">
                <w:pPr>
                  <w:spacing w:line="180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13-30</w:t>
                </w:r>
              </w:p>
              <w:p w:rsidR="00FB549B" w:rsidRDefault="0050234F">
                <w:pPr>
                  <w:spacing w:line="242" w:lineRule="auto"/>
                  <w:ind w:left="20" w:right="138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FB549B" w:rsidRDefault="0050234F">
                <w:pPr>
                  <w:spacing w:line="194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FB549B" w:rsidRDefault="0050234F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3CC"/>
                      <w:spacing w:val="-2"/>
                      <w:sz w:val="16"/>
                      <w:u w:val="single" w:color="1153CC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3.75pt;margin-top:761.4pt;width:173.2pt;height:9.8pt;z-index:-16113664;mso-position-horizontal-relative:page;mso-position-vertical-relative:page" filled="f" stroked="f">
          <v:textbox inset="0,0,0,0">
            <w:txbxContent>
              <w:p w:rsidR="00FB549B" w:rsidRDefault="0050234F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208-CS-Ft-01</w:t>
                </w:r>
                <w:r>
                  <w:rPr>
                    <w:color w:val="A6A6A6"/>
                    <w:spacing w:val="-5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8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2</w:t>
                </w:r>
                <w:r>
                  <w:rPr>
                    <w:color w:val="A6A6A6"/>
                    <w:spacing w:val="-6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6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34F" w:rsidRDefault="0050234F">
      <w:r>
        <w:separator/>
      </w:r>
    </w:p>
  </w:footnote>
  <w:footnote w:type="continuationSeparator" w:id="0">
    <w:p w:rsidR="0050234F" w:rsidRDefault="00502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49B" w:rsidRDefault="0050234F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200256" behindDoc="1" locked="0" layoutInCell="1" allowOverlap="1">
          <wp:simplePos x="0" y="0"/>
          <wp:positionH relativeFrom="page">
            <wp:posOffset>2812414</wp:posOffset>
          </wp:positionH>
          <wp:positionV relativeFrom="page">
            <wp:posOffset>450215</wp:posOffset>
          </wp:positionV>
          <wp:extent cx="2506599" cy="7321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6599" cy="732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4DD"/>
    <w:multiLevelType w:val="hybridMultilevel"/>
    <w:tmpl w:val="FC0CF250"/>
    <w:lvl w:ilvl="0" w:tplc="9E8017E4">
      <w:numFmt w:val="bullet"/>
      <w:lvlText w:val="•"/>
      <w:lvlJc w:val="left"/>
      <w:pPr>
        <w:ind w:left="947" w:hanging="706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726037E">
      <w:numFmt w:val="bullet"/>
      <w:lvlText w:val="•"/>
      <w:lvlJc w:val="left"/>
      <w:pPr>
        <w:ind w:left="1870" w:hanging="706"/>
      </w:pPr>
      <w:rPr>
        <w:rFonts w:hint="default"/>
        <w:lang w:val="es-ES" w:eastAsia="en-US" w:bidi="ar-SA"/>
      </w:rPr>
    </w:lvl>
    <w:lvl w:ilvl="2" w:tplc="43A2070C">
      <w:numFmt w:val="bullet"/>
      <w:lvlText w:val="•"/>
      <w:lvlJc w:val="left"/>
      <w:pPr>
        <w:ind w:left="2800" w:hanging="706"/>
      </w:pPr>
      <w:rPr>
        <w:rFonts w:hint="default"/>
        <w:lang w:val="es-ES" w:eastAsia="en-US" w:bidi="ar-SA"/>
      </w:rPr>
    </w:lvl>
    <w:lvl w:ilvl="3" w:tplc="D9B45920">
      <w:numFmt w:val="bullet"/>
      <w:lvlText w:val="•"/>
      <w:lvlJc w:val="left"/>
      <w:pPr>
        <w:ind w:left="3730" w:hanging="706"/>
      </w:pPr>
      <w:rPr>
        <w:rFonts w:hint="default"/>
        <w:lang w:val="es-ES" w:eastAsia="en-US" w:bidi="ar-SA"/>
      </w:rPr>
    </w:lvl>
    <w:lvl w:ilvl="4" w:tplc="846C9CAE">
      <w:numFmt w:val="bullet"/>
      <w:lvlText w:val="•"/>
      <w:lvlJc w:val="left"/>
      <w:pPr>
        <w:ind w:left="4660" w:hanging="706"/>
      </w:pPr>
      <w:rPr>
        <w:rFonts w:hint="default"/>
        <w:lang w:val="es-ES" w:eastAsia="en-US" w:bidi="ar-SA"/>
      </w:rPr>
    </w:lvl>
    <w:lvl w:ilvl="5" w:tplc="554EEDB2">
      <w:numFmt w:val="bullet"/>
      <w:lvlText w:val="•"/>
      <w:lvlJc w:val="left"/>
      <w:pPr>
        <w:ind w:left="5590" w:hanging="706"/>
      </w:pPr>
      <w:rPr>
        <w:rFonts w:hint="default"/>
        <w:lang w:val="es-ES" w:eastAsia="en-US" w:bidi="ar-SA"/>
      </w:rPr>
    </w:lvl>
    <w:lvl w:ilvl="6" w:tplc="7E00645C">
      <w:numFmt w:val="bullet"/>
      <w:lvlText w:val="•"/>
      <w:lvlJc w:val="left"/>
      <w:pPr>
        <w:ind w:left="6520" w:hanging="706"/>
      </w:pPr>
      <w:rPr>
        <w:rFonts w:hint="default"/>
        <w:lang w:val="es-ES" w:eastAsia="en-US" w:bidi="ar-SA"/>
      </w:rPr>
    </w:lvl>
    <w:lvl w:ilvl="7" w:tplc="9A8C77EE">
      <w:numFmt w:val="bullet"/>
      <w:lvlText w:val="•"/>
      <w:lvlJc w:val="left"/>
      <w:pPr>
        <w:ind w:left="7450" w:hanging="706"/>
      </w:pPr>
      <w:rPr>
        <w:rFonts w:hint="default"/>
        <w:lang w:val="es-ES" w:eastAsia="en-US" w:bidi="ar-SA"/>
      </w:rPr>
    </w:lvl>
    <w:lvl w:ilvl="8" w:tplc="592A00B6">
      <w:numFmt w:val="bullet"/>
      <w:lvlText w:val="•"/>
      <w:lvlJc w:val="left"/>
      <w:pPr>
        <w:ind w:left="8380" w:hanging="706"/>
      </w:pPr>
      <w:rPr>
        <w:rFonts w:hint="default"/>
        <w:lang w:val="es-ES" w:eastAsia="en-US" w:bidi="ar-SA"/>
      </w:rPr>
    </w:lvl>
  </w:abstractNum>
  <w:abstractNum w:abstractNumId="1" w15:restartNumberingAfterBreak="0">
    <w:nsid w:val="35983E22"/>
    <w:multiLevelType w:val="multilevel"/>
    <w:tmpl w:val="7056F4AA"/>
    <w:lvl w:ilvl="0">
      <w:start w:val="1"/>
      <w:numFmt w:val="decimal"/>
      <w:lvlText w:val="%1."/>
      <w:lvlJc w:val="left"/>
      <w:pPr>
        <w:ind w:left="962" w:hanging="363"/>
        <w:jc w:val="left"/>
      </w:pPr>
      <w:rPr>
        <w:rFonts w:ascii="Arial" w:eastAsia="Arial" w:hAnsi="Arial" w:cs="Arial" w:hint="default"/>
        <w:b/>
        <w:bCs/>
        <w:spacing w:val="-1"/>
        <w:w w:val="93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91" w:hanging="1044"/>
        <w:jc w:val="right"/>
      </w:pPr>
      <w:rPr>
        <w:rFonts w:ascii="Arial" w:eastAsia="Arial" w:hAnsi="Arial" w:cs="Arial" w:hint="default"/>
        <w:b/>
        <w:bCs/>
        <w:w w:val="93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48" w:hanging="10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97" w:hanging="10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6" w:hanging="10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95" w:hanging="10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44" w:hanging="10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93" w:hanging="10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42" w:hanging="1044"/>
      </w:pPr>
      <w:rPr>
        <w:rFonts w:hint="default"/>
        <w:lang w:val="es-ES" w:eastAsia="en-US" w:bidi="ar-SA"/>
      </w:rPr>
    </w:lvl>
  </w:abstractNum>
  <w:abstractNum w:abstractNumId="2" w15:restartNumberingAfterBreak="0">
    <w:nsid w:val="407D386A"/>
    <w:multiLevelType w:val="hybridMultilevel"/>
    <w:tmpl w:val="D78A5132"/>
    <w:lvl w:ilvl="0" w:tplc="785003CA">
      <w:start w:val="1"/>
      <w:numFmt w:val="lowerLetter"/>
      <w:lvlText w:val="%1."/>
      <w:lvlJc w:val="left"/>
      <w:pPr>
        <w:ind w:left="626" w:hanging="365"/>
        <w:jc w:val="left"/>
      </w:pPr>
      <w:rPr>
        <w:rFonts w:ascii="Arial" w:eastAsia="Arial" w:hAnsi="Arial" w:cs="Arial" w:hint="default"/>
        <w:b/>
        <w:bCs/>
        <w:spacing w:val="-1"/>
        <w:w w:val="93"/>
        <w:sz w:val="24"/>
        <w:szCs w:val="24"/>
        <w:lang w:val="es-ES" w:eastAsia="en-US" w:bidi="ar-SA"/>
      </w:rPr>
    </w:lvl>
    <w:lvl w:ilvl="1" w:tplc="A9709A0E">
      <w:start w:val="1"/>
      <w:numFmt w:val="lowerLetter"/>
      <w:lvlText w:val="%2."/>
      <w:lvlJc w:val="left"/>
      <w:pPr>
        <w:ind w:left="762" w:hanging="360"/>
        <w:jc w:val="lef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2" w:tplc="9AC637AE">
      <w:numFmt w:val="bullet"/>
      <w:lvlText w:val="•"/>
      <w:lvlJc w:val="left"/>
      <w:pPr>
        <w:ind w:left="1280" w:hanging="360"/>
      </w:pPr>
      <w:rPr>
        <w:rFonts w:hint="default"/>
        <w:lang w:val="es-ES" w:eastAsia="en-US" w:bidi="ar-SA"/>
      </w:rPr>
    </w:lvl>
    <w:lvl w:ilvl="3" w:tplc="6B46D8CE">
      <w:numFmt w:val="bullet"/>
      <w:lvlText w:val="•"/>
      <w:lvlJc w:val="left"/>
      <w:pPr>
        <w:ind w:left="2400" w:hanging="360"/>
      </w:pPr>
      <w:rPr>
        <w:rFonts w:hint="default"/>
        <w:lang w:val="es-ES" w:eastAsia="en-US" w:bidi="ar-SA"/>
      </w:rPr>
    </w:lvl>
    <w:lvl w:ilvl="4" w:tplc="F5E6423C"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5" w:tplc="87C4F014">
      <w:numFmt w:val="bullet"/>
      <w:lvlText w:val="•"/>
      <w:lvlJc w:val="left"/>
      <w:pPr>
        <w:ind w:left="4640" w:hanging="360"/>
      </w:pPr>
      <w:rPr>
        <w:rFonts w:hint="default"/>
        <w:lang w:val="es-ES" w:eastAsia="en-US" w:bidi="ar-SA"/>
      </w:rPr>
    </w:lvl>
    <w:lvl w:ilvl="6" w:tplc="E75411D8"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7" w:tplc="E05A916E">
      <w:numFmt w:val="bullet"/>
      <w:lvlText w:val="•"/>
      <w:lvlJc w:val="left"/>
      <w:pPr>
        <w:ind w:left="6880" w:hanging="360"/>
      </w:pPr>
      <w:rPr>
        <w:rFonts w:hint="default"/>
        <w:lang w:val="es-ES" w:eastAsia="en-US" w:bidi="ar-SA"/>
      </w:rPr>
    </w:lvl>
    <w:lvl w:ilvl="8" w:tplc="B2E0E046">
      <w:numFmt w:val="bullet"/>
      <w:lvlText w:val="•"/>
      <w:lvlJc w:val="left"/>
      <w:pPr>
        <w:ind w:left="8000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549B"/>
    <w:rsid w:val="0050234F"/>
    <w:rsid w:val="00F651D1"/>
    <w:rsid w:val="00FB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9A4CA61-8757-4D5A-AFCE-300582C1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626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26" w:hanging="365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jc w:val="righ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yperlink" Target="mailto:mcarrenol@cajaviviendapopular.gov.c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orfeo.cajaviviendapopular.gov.co/formularioCVP/tramiteWebIni.php" TargetMode="External"/><Relationship Id="rId17" Type="http://schemas.openxmlformats.org/officeDocument/2006/relationships/hyperlink" Target="mailto:soluciones@cajaviviendapopular.gov.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feo.cajaviviendapopular.gov.co/formularioCVP/tramiteWebIni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gota.gov.co/sdq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oluciones@cajaviviendapopular.gov.co" TargetMode="External"/><Relationship Id="rId10" Type="http://schemas.openxmlformats.org/officeDocument/2006/relationships/hyperlink" Target="https://www.cajaviviendapopular.gov.c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luciones@cajaviviendapopular.gov.co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1917</Words>
  <Characters>10546</Characters>
  <Application>Microsoft Office Word</Application>
  <DocSecurity>0</DocSecurity>
  <Lines>87</Lines>
  <Paragraphs>24</Paragraphs>
  <ScaleCrop>false</ScaleCrop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2</cp:revision>
  <dcterms:created xsi:type="dcterms:W3CDTF">2024-10-31T16:25:00Z</dcterms:created>
  <dcterms:modified xsi:type="dcterms:W3CDTF">2024-10-31T16:25:00Z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